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2CC" w:themeColor="accent4" w:themeTint="33"/>
  <w:body>
    <w:p w:rsidR="005F082A" w:rsidRPr="00846E48" w:rsidRDefault="005F082A" w:rsidP="009B63D2">
      <w:pPr>
        <w:pStyle w:val="a4"/>
        <w:ind w:firstLine="0"/>
        <w:rPr>
          <w:sz w:val="24"/>
        </w:rPr>
      </w:pPr>
      <w:r w:rsidRPr="00846E48">
        <w:rPr>
          <w:sz w:val="24"/>
        </w:rPr>
        <w:t>Справка-обоснование</w:t>
      </w:r>
    </w:p>
    <w:p w:rsidR="009B6236" w:rsidRPr="00846E48" w:rsidRDefault="005F082A" w:rsidP="009B63D2">
      <w:pPr>
        <w:pStyle w:val="a6"/>
        <w:ind w:firstLine="0"/>
        <w:jc w:val="center"/>
        <w:rPr>
          <w:b/>
          <w:bCs/>
          <w:sz w:val="24"/>
        </w:rPr>
      </w:pPr>
      <w:r w:rsidRPr="00846E48">
        <w:rPr>
          <w:b/>
          <w:bCs/>
          <w:sz w:val="24"/>
        </w:rPr>
        <w:t>к проек</w:t>
      </w:r>
      <w:r w:rsidR="009B6236" w:rsidRPr="00846E48">
        <w:rPr>
          <w:b/>
          <w:bCs/>
          <w:sz w:val="24"/>
        </w:rPr>
        <w:t>ту Закона Кыргызской Республики</w:t>
      </w:r>
    </w:p>
    <w:p w:rsidR="00DC6817" w:rsidRPr="00846E48" w:rsidRDefault="005F082A" w:rsidP="00904C8F">
      <w:pPr>
        <w:pStyle w:val="a6"/>
        <w:ind w:firstLine="0"/>
        <w:jc w:val="center"/>
        <w:rPr>
          <w:b/>
          <w:sz w:val="24"/>
        </w:rPr>
      </w:pPr>
      <w:r w:rsidRPr="00846E48">
        <w:rPr>
          <w:b/>
          <w:bCs/>
          <w:sz w:val="24"/>
        </w:rPr>
        <w:t>«</w:t>
      </w:r>
      <w:r w:rsidR="00904C8F" w:rsidRPr="00846E48">
        <w:rPr>
          <w:sz w:val="24"/>
        </w:rPr>
        <w:t>О внесении изменений в Закон Кыргызской Республики «О декларировании доходов, расходов, обязательств и имущества лиц, замещающих или занимающих государственные и муниципальные должности»</w:t>
      </w:r>
      <w:r w:rsidR="00D26013" w:rsidRPr="00846E48">
        <w:rPr>
          <w:sz w:val="24"/>
        </w:rPr>
        <w:t xml:space="preserve"> от 2 августа 2017 года № 164</w:t>
      </w:r>
    </w:p>
    <w:p w:rsidR="005F082A" w:rsidRPr="00846E48" w:rsidRDefault="005F082A" w:rsidP="009B63D2">
      <w:pPr>
        <w:widowControl w:val="0"/>
        <w:autoSpaceDE w:val="0"/>
        <w:autoSpaceDN w:val="0"/>
        <w:adjustRightInd w:val="0"/>
        <w:spacing w:after="0" w:line="240" w:lineRule="auto"/>
        <w:ind w:firstLine="708"/>
        <w:jc w:val="both"/>
        <w:rPr>
          <w:rFonts w:ascii="Times New Roman" w:hAnsi="Times New Roman"/>
          <w:sz w:val="24"/>
          <w:szCs w:val="24"/>
        </w:rPr>
      </w:pPr>
    </w:p>
    <w:p w:rsidR="00F85685" w:rsidRPr="00846E48" w:rsidRDefault="00DD04D4" w:rsidP="00DD04D4">
      <w:pPr>
        <w:widowControl w:val="0"/>
        <w:autoSpaceDE w:val="0"/>
        <w:autoSpaceDN w:val="0"/>
        <w:adjustRightInd w:val="0"/>
        <w:spacing w:after="0" w:line="240" w:lineRule="auto"/>
        <w:ind w:firstLine="709"/>
        <w:jc w:val="both"/>
        <w:rPr>
          <w:rFonts w:ascii="Times New Roman" w:hAnsi="Times New Roman"/>
          <w:sz w:val="24"/>
          <w:szCs w:val="24"/>
        </w:rPr>
      </w:pPr>
      <w:r w:rsidRPr="00846E48">
        <w:rPr>
          <w:rFonts w:ascii="Times New Roman" w:hAnsi="Times New Roman"/>
          <w:sz w:val="24"/>
          <w:szCs w:val="24"/>
        </w:rPr>
        <w:t>Проект закона</w:t>
      </w:r>
      <w:r w:rsidR="00F85685" w:rsidRPr="00846E48">
        <w:rPr>
          <w:rFonts w:ascii="Times New Roman" w:hAnsi="Times New Roman"/>
          <w:sz w:val="24"/>
          <w:szCs w:val="24"/>
        </w:rPr>
        <w:t xml:space="preserve"> </w:t>
      </w:r>
      <w:r w:rsidR="00904C8F" w:rsidRPr="00846E48">
        <w:rPr>
          <w:rFonts w:ascii="Times New Roman" w:hAnsi="Times New Roman"/>
          <w:sz w:val="24"/>
          <w:szCs w:val="24"/>
        </w:rPr>
        <w:t>«О внесении изменений в Закон Кыргызской Республики «О декларировании доходов, расходов, обязательств и имущества лиц, замещающих или занимающих государственные и муниципальные должности»</w:t>
      </w:r>
      <w:r w:rsidRPr="00846E48">
        <w:rPr>
          <w:rFonts w:ascii="Times New Roman" w:hAnsi="Times New Roman"/>
          <w:sz w:val="24"/>
          <w:szCs w:val="24"/>
        </w:rPr>
        <w:t xml:space="preserve">» </w:t>
      </w:r>
      <w:r w:rsidR="00F85685" w:rsidRPr="00846E48">
        <w:rPr>
          <w:rFonts w:ascii="Times New Roman" w:hAnsi="Times New Roman"/>
          <w:sz w:val="24"/>
          <w:szCs w:val="24"/>
        </w:rPr>
        <w:t>подготовлен в</w:t>
      </w:r>
      <w:r w:rsidR="00B04D6A" w:rsidRPr="00846E48">
        <w:rPr>
          <w:rFonts w:ascii="Times New Roman" w:hAnsi="Times New Roman"/>
          <w:sz w:val="24"/>
          <w:szCs w:val="24"/>
        </w:rPr>
        <w:t xml:space="preserve"> целях </w:t>
      </w:r>
      <w:r w:rsidR="00F85685" w:rsidRPr="00846E48">
        <w:rPr>
          <w:rFonts w:ascii="Times New Roman" w:hAnsi="Times New Roman"/>
          <w:sz w:val="24"/>
          <w:szCs w:val="24"/>
        </w:rPr>
        <w:t>исполнени</w:t>
      </w:r>
      <w:r w:rsidR="00B04D6A" w:rsidRPr="00846E48">
        <w:rPr>
          <w:rFonts w:ascii="Times New Roman" w:hAnsi="Times New Roman"/>
          <w:sz w:val="24"/>
          <w:szCs w:val="24"/>
        </w:rPr>
        <w:t>я</w:t>
      </w:r>
      <w:r w:rsidR="00F85685" w:rsidRPr="00846E48">
        <w:rPr>
          <w:rFonts w:ascii="Times New Roman" w:hAnsi="Times New Roman"/>
          <w:sz w:val="24"/>
          <w:szCs w:val="24"/>
        </w:rPr>
        <w:t>:</w:t>
      </w:r>
    </w:p>
    <w:p w:rsidR="00D26013" w:rsidRPr="00846E48" w:rsidRDefault="00C24B7F" w:rsidP="00AF7146">
      <w:pPr>
        <w:pStyle w:val="ab"/>
        <w:widowControl w:val="0"/>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846E48">
        <w:rPr>
          <w:rFonts w:ascii="Times New Roman" w:hAnsi="Times New Roman"/>
          <w:sz w:val="24"/>
          <w:szCs w:val="24"/>
        </w:rPr>
        <w:t xml:space="preserve">поручения Президента Кыргызской Республики Жээнбекова С.Ш., </w:t>
      </w:r>
      <w:r w:rsidR="00B04D6A" w:rsidRPr="00846E48">
        <w:rPr>
          <w:rFonts w:ascii="Times New Roman" w:hAnsi="Times New Roman"/>
          <w:sz w:val="24"/>
          <w:szCs w:val="24"/>
        </w:rPr>
        <w:t xml:space="preserve">данного </w:t>
      </w:r>
      <w:r w:rsidRPr="00846E48">
        <w:rPr>
          <w:rFonts w:ascii="Times New Roman" w:hAnsi="Times New Roman"/>
          <w:sz w:val="24"/>
          <w:szCs w:val="24"/>
        </w:rPr>
        <w:t xml:space="preserve">в ходе </w:t>
      </w:r>
      <w:r w:rsidR="00B04D6A" w:rsidRPr="00846E48">
        <w:rPr>
          <w:rFonts w:ascii="Times New Roman" w:hAnsi="Times New Roman"/>
          <w:sz w:val="24"/>
          <w:szCs w:val="24"/>
        </w:rPr>
        <w:t xml:space="preserve">его </w:t>
      </w:r>
      <w:r w:rsidRPr="00846E48">
        <w:rPr>
          <w:rFonts w:ascii="Times New Roman" w:hAnsi="Times New Roman"/>
          <w:sz w:val="24"/>
          <w:szCs w:val="24"/>
        </w:rPr>
        <w:t>выступления на заседании Жогорку Кенеша Кыргызской Республики 27 июня 2018 года о внедрении действенных механизмов, обеспечивающих прозрачность расходов чиновников, которые скрывают свои незаконные доходы, оформив их на близких</w:t>
      </w:r>
      <w:r w:rsidR="00D26013" w:rsidRPr="00846E48">
        <w:rPr>
          <w:rFonts w:ascii="Times New Roman" w:hAnsi="Times New Roman"/>
          <w:sz w:val="24"/>
          <w:szCs w:val="24"/>
        </w:rPr>
        <w:t>, а также обеспечение прозрачности и полного декларирования расходов государственных служащих;</w:t>
      </w:r>
    </w:p>
    <w:p w:rsidR="00B279F3" w:rsidRPr="00846E48" w:rsidRDefault="00B279F3" w:rsidP="00946820">
      <w:pPr>
        <w:pStyle w:val="ab"/>
        <w:widowControl w:val="0"/>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846E48">
        <w:rPr>
          <w:rFonts w:ascii="Times New Roman" w:hAnsi="Times New Roman"/>
          <w:sz w:val="24"/>
          <w:szCs w:val="24"/>
        </w:rPr>
        <w:t xml:space="preserve">поручения Президента Кыргызской Республики Жээнбекова С.Ш., </w:t>
      </w:r>
      <w:r w:rsidR="00B04D6A" w:rsidRPr="00846E48">
        <w:rPr>
          <w:rFonts w:ascii="Times New Roman" w:hAnsi="Times New Roman"/>
          <w:sz w:val="24"/>
          <w:szCs w:val="24"/>
        </w:rPr>
        <w:t xml:space="preserve">данного </w:t>
      </w:r>
      <w:r w:rsidRPr="00846E48">
        <w:rPr>
          <w:rFonts w:ascii="Times New Roman" w:hAnsi="Times New Roman"/>
          <w:sz w:val="24"/>
          <w:szCs w:val="24"/>
        </w:rPr>
        <w:t xml:space="preserve">в ходе </w:t>
      </w:r>
      <w:r w:rsidR="00B04D6A" w:rsidRPr="00846E48">
        <w:rPr>
          <w:rFonts w:ascii="Times New Roman" w:hAnsi="Times New Roman"/>
          <w:sz w:val="24"/>
          <w:szCs w:val="24"/>
        </w:rPr>
        <w:t xml:space="preserve">его </w:t>
      </w:r>
      <w:r w:rsidRPr="00846E48">
        <w:rPr>
          <w:rFonts w:ascii="Times New Roman" w:hAnsi="Times New Roman"/>
          <w:sz w:val="24"/>
          <w:szCs w:val="24"/>
        </w:rPr>
        <w:t>выступления на встрече с представителями гражданского общества Кыргызс</w:t>
      </w:r>
      <w:r w:rsidR="006465A6" w:rsidRPr="00846E48">
        <w:rPr>
          <w:rFonts w:ascii="Times New Roman" w:hAnsi="Times New Roman"/>
          <w:sz w:val="24"/>
          <w:szCs w:val="24"/>
        </w:rPr>
        <w:t>кой Республики</w:t>
      </w:r>
      <w:r w:rsidRPr="00846E48">
        <w:rPr>
          <w:rFonts w:ascii="Times New Roman" w:hAnsi="Times New Roman"/>
          <w:sz w:val="24"/>
          <w:szCs w:val="24"/>
        </w:rPr>
        <w:t xml:space="preserve"> 19 июля 2018 года.</w:t>
      </w:r>
      <w:r w:rsidR="00946820" w:rsidRPr="00846E48">
        <w:rPr>
          <w:rFonts w:ascii="Times New Roman" w:hAnsi="Times New Roman"/>
          <w:sz w:val="24"/>
          <w:szCs w:val="24"/>
        </w:rPr>
        <w:t xml:space="preserve"> Где Президент КР С.Ш. Жээнбеков предупредил о необходимости тщательной проверки деклараций о доходах и расходах всех государственных служащих, без исключения. «Проверьте каждое министерство и ведомство на предмет действующих коррупционных схем, индивидуально каждого чиновника. Еще раз повторю — борьба с коррупцией должна быть безжалостной, невзирая на чины и должности. Граждане ожидают конкретных действий и жестких мер по искоренению коррупции.</w:t>
      </w:r>
      <w:r w:rsidR="00946820" w:rsidRPr="00846E48">
        <w:rPr>
          <w:rFonts w:ascii="Times New Roman" w:hAnsi="Times New Roman"/>
          <w:sz w:val="24"/>
          <w:szCs w:val="24"/>
          <w:lang w:val="ky-KG"/>
        </w:rPr>
        <w:t xml:space="preserve"> </w:t>
      </w:r>
      <w:r w:rsidR="00946820" w:rsidRPr="00846E48">
        <w:rPr>
          <w:rFonts w:ascii="Times New Roman" w:hAnsi="Times New Roman"/>
          <w:sz w:val="24"/>
          <w:szCs w:val="24"/>
        </w:rPr>
        <w:t> </w:t>
      </w:r>
      <w:r w:rsidR="00946820" w:rsidRPr="00846E48">
        <w:rPr>
          <w:rFonts w:ascii="Times New Roman" w:hAnsi="Times New Roman"/>
          <w:sz w:val="24"/>
          <w:szCs w:val="24"/>
          <w:lang w:val="ky-KG"/>
        </w:rPr>
        <w:t xml:space="preserve">А в рабочем совещании в Совете безопасности КР </w:t>
      </w:r>
      <w:r w:rsidR="00946820" w:rsidRPr="00846E48">
        <w:rPr>
          <w:rFonts w:ascii="Times New Roman" w:hAnsi="Times New Roman"/>
          <w:sz w:val="24"/>
          <w:szCs w:val="24"/>
        </w:rPr>
        <w:t xml:space="preserve">он озвучил </w:t>
      </w:r>
      <w:r w:rsidR="00946820" w:rsidRPr="00846E48">
        <w:rPr>
          <w:rFonts w:ascii="Times New Roman" w:hAnsi="Times New Roman"/>
          <w:sz w:val="24"/>
          <w:szCs w:val="24"/>
          <w:lang w:val="ky-KG"/>
        </w:rPr>
        <w:t xml:space="preserve">необходимость </w:t>
      </w:r>
      <w:r w:rsidR="00946820" w:rsidRPr="00846E48">
        <w:rPr>
          <w:rFonts w:ascii="Times New Roman" w:hAnsi="Times New Roman"/>
          <w:sz w:val="24"/>
          <w:szCs w:val="24"/>
        </w:rPr>
        <w:t>применения механизма проверки деклараций и в отношении сотрудников Администрации Президента, депутатов Жогорку Кенеша КР и Аппарата  Правительства КР.</w:t>
      </w:r>
    </w:p>
    <w:p w:rsidR="00F85685" w:rsidRPr="00846E48" w:rsidRDefault="00F85685" w:rsidP="00C24B7F">
      <w:pPr>
        <w:pStyle w:val="ab"/>
        <w:widowControl w:val="0"/>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846E48">
        <w:rPr>
          <w:rFonts w:ascii="Times New Roman" w:hAnsi="Times New Roman"/>
          <w:sz w:val="24"/>
          <w:szCs w:val="24"/>
        </w:rPr>
        <w:t xml:space="preserve">пункта 7 «Плана разработки проектов нормативных правовых актов, направленных на реализацию пункта </w:t>
      </w:r>
      <w:r w:rsidR="00846E48" w:rsidRPr="00846E48">
        <w:rPr>
          <w:rFonts w:ascii="Times New Roman" w:hAnsi="Times New Roman"/>
          <w:sz w:val="24"/>
          <w:szCs w:val="24"/>
        </w:rPr>
        <w:t>2 и</w:t>
      </w:r>
      <w:r w:rsidRPr="00846E48">
        <w:rPr>
          <w:rFonts w:ascii="Times New Roman" w:hAnsi="Times New Roman"/>
          <w:sz w:val="24"/>
          <w:szCs w:val="24"/>
        </w:rPr>
        <w:t xml:space="preserve"> подпункта 4 пункта 3 </w:t>
      </w:r>
      <w:r w:rsidR="00846E48" w:rsidRPr="00846E48">
        <w:rPr>
          <w:rFonts w:ascii="Times New Roman" w:hAnsi="Times New Roman"/>
          <w:sz w:val="24"/>
          <w:szCs w:val="24"/>
        </w:rPr>
        <w:t>Решения Совета</w:t>
      </w:r>
      <w:r w:rsidRPr="00846E48">
        <w:rPr>
          <w:rFonts w:ascii="Times New Roman" w:hAnsi="Times New Roman"/>
          <w:sz w:val="24"/>
          <w:szCs w:val="24"/>
        </w:rPr>
        <w:t xml:space="preserve"> </w:t>
      </w:r>
      <w:r w:rsidR="00846E48" w:rsidRPr="00846E48">
        <w:rPr>
          <w:rFonts w:ascii="Times New Roman" w:hAnsi="Times New Roman"/>
          <w:sz w:val="24"/>
          <w:szCs w:val="24"/>
        </w:rPr>
        <w:t>безопасности Кыргызской</w:t>
      </w:r>
      <w:r w:rsidRPr="00846E48">
        <w:rPr>
          <w:rFonts w:ascii="Times New Roman" w:hAnsi="Times New Roman"/>
          <w:sz w:val="24"/>
          <w:szCs w:val="24"/>
        </w:rPr>
        <w:t xml:space="preserve"> Республики «Об актуальных мерах по борьбе с коррупцией в судебных, надзорных и правоохранительных органах Кыргызской Республики» от 8 февраля 2018 года № 1», утвержденной вице-премьер-министром Кыргызской Республики </w:t>
      </w:r>
      <w:r w:rsidR="005E12ED" w:rsidRPr="00846E48">
        <w:rPr>
          <w:rFonts w:ascii="Times New Roman" w:hAnsi="Times New Roman"/>
          <w:sz w:val="24"/>
          <w:szCs w:val="24"/>
        </w:rPr>
        <w:t>Разаковым Ж.П.</w:t>
      </w:r>
      <w:r w:rsidRPr="00846E48">
        <w:rPr>
          <w:rFonts w:ascii="Times New Roman" w:hAnsi="Times New Roman"/>
          <w:sz w:val="24"/>
          <w:szCs w:val="24"/>
        </w:rPr>
        <w:t>;</w:t>
      </w:r>
    </w:p>
    <w:p w:rsidR="00B5366D" w:rsidRPr="00846E48" w:rsidRDefault="00F662A3" w:rsidP="001516D2">
      <w:pPr>
        <w:spacing w:after="0" w:line="240" w:lineRule="auto"/>
        <w:ind w:firstLine="709"/>
        <w:jc w:val="both"/>
        <w:rPr>
          <w:rFonts w:ascii="Times New Roman" w:hAnsi="Times New Roman"/>
          <w:sz w:val="24"/>
          <w:szCs w:val="24"/>
          <w:lang w:eastAsia="ru-RU"/>
        </w:rPr>
      </w:pPr>
      <w:r w:rsidRPr="00846E48">
        <w:rPr>
          <w:rFonts w:ascii="Times New Roman" w:hAnsi="Times New Roman"/>
          <w:sz w:val="24"/>
          <w:szCs w:val="24"/>
          <w:lang w:eastAsia="ru-RU"/>
        </w:rPr>
        <w:t xml:space="preserve">В целом </w:t>
      </w:r>
      <w:r w:rsidR="00B04D6A" w:rsidRPr="00846E48">
        <w:rPr>
          <w:rFonts w:ascii="Times New Roman" w:hAnsi="Times New Roman"/>
          <w:sz w:val="24"/>
          <w:szCs w:val="24"/>
          <w:lang w:eastAsia="ru-RU"/>
        </w:rPr>
        <w:t xml:space="preserve">основные положения </w:t>
      </w:r>
      <w:r w:rsidR="00AF48F0" w:rsidRPr="00846E48">
        <w:rPr>
          <w:rFonts w:ascii="Times New Roman" w:hAnsi="Times New Roman"/>
          <w:sz w:val="24"/>
          <w:szCs w:val="24"/>
          <w:lang w:eastAsia="ru-RU"/>
        </w:rPr>
        <w:t>законопроекта направлен</w:t>
      </w:r>
      <w:r w:rsidR="00B04D6A" w:rsidRPr="00846E48">
        <w:rPr>
          <w:rFonts w:ascii="Times New Roman" w:hAnsi="Times New Roman"/>
          <w:sz w:val="24"/>
          <w:szCs w:val="24"/>
          <w:lang w:eastAsia="ru-RU"/>
        </w:rPr>
        <w:t>ы</w:t>
      </w:r>
      <w:r w:rsidR="00AF48F0" w:rsidRPr="00846E48">
        <w:rPr>
          <w:rFonts w:ascii="Times New Roman" w:hAnsi="Times New Roman"/>
          <w:sz w:val="24"/>
          <w:szCs w:val="24"/>
          <w:lang w:eastAsia="ru-RU"/>
        </w:rPr>
        <w:t xml:space="preserve"> на создание правовых норм, позволяющих </w:t>
      </w:r>
      <w:r w:rsidR="006465A6" w:rsidRPr="00846E48">
        <w:rPr>
          <w:rFonts w:ascii="Times New Roman" w:hAnsi="Times New Roman"/>
          <w:sz w:val="24"/>
          <w:szCs w:val="24"/>
          <w:lang w:eastAsia="ru-RU"/>
        </w:rPr>
        <w:t xml:space="preserve">своевременно </w:t>
      </w:r>
      <w:r w:rsidR="00AF48F0" w:rsidRPr="00846E48">
        <w:rPr>
          <w:rFonts w:ascii="Times New Roman" w:hAnsi="Times New Roman"/>
          <w:sz w:val="24"/>
          <w:szCs w:val="24"/>
          <w:lang w:eastAsia="ru-RU"/>
        </w:rPr>
        <w:t xml:space="preserve">установить </w:t>
      </w:r>
      <w:r w:rsidR="00B5366D" w:rsidRPr="00846E48">
        <w:rPr>
          <w:rFonts w:ascii="Times New Roman" w:hAnsi="Times New Roman"/>
          <w:sz w:val="24"/>
          <w:szCs w:val="24"/>
          <w:lang w:eastAsia="ru-RU"/>
        </w:rPr>
        <w:t xml:space="preserve">механизмы для полного получения и выявления информации об имуществе, активах, которыми фактически </w:t>
      </w:r>
      <w:r w:rsidR="00846E48" w:rsidRPr="00846E48">
        <w:rPr>
          <w:rFonts w:ascii="Times New Roman" w:hAnsi="Times New Roman"/>
          <w:sz w:val="24"/>
          <w:szCs w:val="24"/>
          <w:lang w:eastAsia="ru-RU"/>
        </w:rPr>
        <w:t>владеют и</w:t>
      </w:r>
      <w:r w:rsidR="00B5366D" w:rsidRPr="00846E48">
        <w:rPr>
          <w:rFonts w:ascii="Times New Roman" w:hAnsi="Times New Roman"/>
          <w:sz w:val="24"/>
          <w:szCs w:val="24"/>
          <w:lang w:eastAsia="ru-RU"/>
        </w:rPr>
        <w:t xml:space="preserve"> распоряжаются</w:t>
      </w:r>
      <w:r w:rsidR="00AF48F0" w:rsidRPr="00846E48">
        <w:rPr>
          <w:rFonts w:ascii="Times New Roman" w:hAnsi="Times New Roman"/>
          <w:sz w:val="24"/>
          <w:szCs w:val="24"/>
          <w:lang w:eastAsia="ru-RU"/>
        </w:rPr>
        <w:t xml:space="preserve"> </w:t>
      </w:r>
      <w:r w:rsidR="00B5366D" w:rsidRPr="00846E48">
        <w:rPr>
          <w:rFonts w:ascii="Times New Roman" w:hAnsi="Times New Roman"/>
          <w:sz w:val="24"/>
          <w:szCs w:val="24"/>
          <w:lang w:eastAsia="ru-RU"/>
        </w:rPr>
        <w:t>лица,</w:t>
      </w:r>
      <w:r w:rsidR="00B5366D" w:rsidRPr="00846E48">
        <w:t xml:space="preserve"> </w:t>
      </w:r>
      <w:r w:rsidR="00B5366D" w:rsidRPr="00846E48">
        <w:rPr>
          <w:rFonts w:ascii="Times New Roman" w:hAnsi="Times New Roman"/>
          <w:sz w:val="24"/>
          <w:szCs w:val="24"/>
          <w:lang w:eastAsia="ru-RU"/>
        </w:rPr>
        <w:t xml:space="preserve">замещающие или занимающие государственные и муниципальные должности, а также их близкие родственники, обеспечения достоверности сведений в представленных ими декларациях. </w:t>
      </w:r>
    </w:p>
    <w:p w:rsidR="001516D2" w:rsidRPr="00846E48" w:rsidRDefault="00F662A3" w:rsidP="001516D2">
      <w:pPr>
        <w:spacing w:after="0" w:line="240" w:lineRule="auto"/>
        <w:ind w:firstLine="709"/>
        <w:jc w:val="both"/>
        <w:rPr>
          <w:rFonts w:ascii="Times New Roman" w:hAnsi="Times New Roman"/>
          <w:sz w:val="24"/>
          <w:szCs w:val="24"/>
          <w:lang w:eastAsia="ru-RU"/>
        </w:rPr>
      </w:pPr>
      <w:r w:rsidRPr="00846E48">
        <w:rPr>
          <w:rFonts w:ascii="Times New Roman" w:hAnsi="Times New Roman"/>
          <w:sz w:val="24"/>
          <w:szCs w:val="24"/>
          <w:lang w:eastAsia="ru-RU"/>
        </w:rPr>
        <w:t xml:space="preserve">Актуальность законопроекта связана с тем, что государственные и муниципальные служащие в целях сокрытия фактов незаконного обогащения, а иногда </w:t>
      </w:r>
      <w:r w:rsidR="00792FC9" w:rsidRPr="00846E48">
        <w:rPr>
          <w:rFonts w:ascii="Times New Roman" w:hAnsi="Times New Roman"/>
          <w:sz w:val="24"/>
          <w:szCs w:val="24"/>
          <w:lang w:val="ky-KG" w:eastAsia="ru-RU"/>
        </w:rPr>
        <w:t xml:space="preserve">и </w:t>
      </w:r>
      <w:r w:rsidRPr="00846E48">
        <w:rPr>
          <w:rFonts w:ascii="Times New Roman" w:hAnsi="Times New Roman"/>
          <w:sz w:val="24"/>
          <w:szCs w:val="24"/>
          <w:lang w:eastAsia="ru-RU"/>
        </w:rPr>
        <w:t xml:space="preserve">с целью ухода от налогов </w:t>
      </w:r>
      <w:r w:rsidR="001516D2" w:rsidRPr="00846E48">
        <w:rPr>
          <w:rFonts w:ascii="Times New Roman" w:hAnsi="Times New Roman"/>
          <w:sz w:val="24"/>
          <w:szCs w:val="24"/>
          <w:lang w:eastAsia="ru-RU"/>
        </w:rPr>
        <w:t xml:space="preserve">записывают свои </w:t>
      </w:r>
      <w:r w:rsidR="00741745" w:rsidRPr="00846E48">
        <w:rPr>
          <w:rFonts w:ascii="Times New Roman" w:hAnsi="Times New Roman"/>
          <w:sz w:val="24"/>
          <w:szCs w:val="24"/>
          <w:lang w:eastAsia="ru-RU"/>
        </w:rPr>
        <w:t>движимые и недвижимые имущества</w:t>
      </w:r>
      <w:r w:rsidRPr="00846E48">
        <w:rPr>
          <w:rFonts w:ascii="Times New Roman" w:hAnsi="Times New Roman"/>
          <w:sz w:val="24"/>
          <w:szCs w:val="24"/>
          <w:lang w:eastAsia="ru-RU"/>
        </w:rPr>
        <w:t xml:space="preserve">, </w:t>
      </w:r>
      <w:r w:rsidR="001516D2" w:rsidRPr="00846E48">
        <w:rPr>
          <w:rFonts w:ascii="Times New Roman" w:hAnsi="Times New Roman"/>
          <w:sz w:val="24"/>
          <w:szCs w:val="24"/>
          <w:lang w:eastAsia="ru-RU"/>
        </w:rPr>
        <w:t xml:space="preserve">бизнес </w:t>
      </w:r>
      <w:r w:rsidRPr="00846E48">
        <w:rPr>
          <w:rFonts w:ascii="Times New Roman" w:hAnsi="Times New Roman"/>
          <w:sz w:val="24"/>
          <w:szCs w:val="24"/>
          <w:lang w:eastAsia="ru-RU"/>
        </w:rPr>
        <w:t xml:space="preserve">и </w:t>
      </w:r>
      <w:r w:rsidR="006465A6" w:rsidRPr="00846E48">
        <w:rPr>
          <w:rFonts w:ascii="Times New Roman" w:hAnsi="Times New Roman"/>
          <w:sz w:val="24"/>
          <w:szCs w:val="24"/>
          <w:lang w:eastAsia="ru-RU"/>
        </w:rPr>
        <w:t>иные активы</w:t>
      </w:r>
      <w:r w:rsidRPr="00846E48">
        <w:rPr>
          <w:rFonts w:ascii="Times New Roman" w:hAnsi="Times New Roman"/>
          <w:sz w:val="24"/>
          <w:szCs w:val="24"/>
          <w:lang w:eastAsia="ru-RU"/>
        </w:rPr>
        <w:t xml:space="preserve">, </w:t>
      </w:r>
      <w:r w:rsidR="001516D2" w:rsidRPr="00846E48">
        <w:rPr>
          <w:rFonts w:ascii="Times New Roman" w:hAnsi="Times New Roman"/>
          <w:sz w:val="24"/>
          <w:szCs w:val="24"/>
          <w:lang w:eastAsia="ru-RU"/>
        </w:rPr>
        <w:t xml:space="preserve">на близких </w:t>
      </w:r>
      <w:r w:rsidR="00E56DFB" w:rsidRPr="00846E48">
        <w:rPr>
          <w:rFonts w:ascii="Times New Roman" w:hAnsi="Times New Roman"/>
          <w:sz w:val="24"/>
          <w:szCs w:val="24"/>
          <w:lang w:eastAsia="ru-RU"/>
        </w:rPr>
        <w:t xml:space="preserve">и дальних </w:t>
      </w:r>
      <w:r w:rsidR="001516D2" w:rsidRPr="00846E48">
        <w:rPr>
          <w:rFonts w:ascii="Times New Roman" w:hAnsi="Times New Roman"/>
          <w:sz w:val="24"/>
          <w:szCs w:val="24"/>
          <w:lang w:eastAsia="ru-RU"/>
        </w:rPr>
        <w:t>родственников</w:t>
      </w:r>
      <w:r w:rsidR="00E56DFB" w:rsidRPr="00846E48">
        <w:rPr>
          <w:rFonts w:ascii="Times New Roman" w:hAnsi="Times New Roman"/>
          <w:sz w:val="24"/>
          <w:szCs w:val="24"/>
          <w:lang w:eastAsia="ru-RU"/>
        </w:rPr>
        <w:t xml:space="preserve">, </w:t>
      </w:r>
      <w:r w:rsidR="006465A6" w:rsidRPr="00846E48">
        <w:rPr>
          <w:rFonts w:ascii="Times New Roman" w:hAnsi="Times New Roman"/>
          <w:sz w:val="24"/>
          <w:szCs w:val="24"/>
          <w:lang w:eastAsia="ru-RU"/>
        </w:rPr>
        <w:t xml:space="preserve">либо </w:t>
      </w:r>
      <w:r w:rsidR="00E56DFB" w:rsidRPr="00846E48">
        <w:rPr>
          <w:rFonts w:ascii="Times New Roman" w:hAnsi="Times New Roman"/>
          <w:sz w:val="24"/>
          <w:szCs w:val="24"/>
          <w:lang w:eastAsia="ru-RU"/>
        </w:rPr>
        <w:t xml:space="preserve">на </w:t>
      </w:r>
      <w:r w:rsidRPr="00846E48">
        <w:rPr>
          <w:rFonts w:ascii="Times New Roman" w:hAnsi="Times New Roman"/>
          <w:sz w:val="24"/>
          <w:szCs w:val="24"/>
          <w:lang w:eastAsia="ru-RU"/>
        </w:rPr>
        <w:t>посторонн</w:t>
      </w:r>
      <w:r w:rsidR="00741745" w:rsidRPr="00846E48">
        <w:rPr>
          <w:rFonts w:ascii="Times New Roman" w:hAnsi="Times New Roman"/>
          <w:sz w:val="24"/>
          <w:szCs w:val="24"/>
          <w:lang w:eastAsia="ru-RU"/>
        </w:rPr>
        <w:t xml:space="preserve">их, </w:t>
      </w:r>
      <w:r w:rsidR="006465A6" w:rsidRPr="00846E48">
        <w:rPr>
          <w:rFonts w:ascii="Times New Roman" w:hAnsi="Times New Roman"/>
          <w:sz w:val="24"/>
          <w:szCs w:val="24"/>
          <w:lang w:eastAsia="ru-RU"/>
        </w:rPr>
        <w:t>чуж</w:t>
      </w:r>
      <w:r w:rsidR="00741745" w:rsidRPr="00846E48">
        <w:rPr>
          <w:rFonts w:ascii="Times New Roman" w:hAnsi="Times New Roman"/>
          <w:sz w:val="24"/>
          <w:szCs w:val="24"/>
          <w:lang w:eastAsia="ru-RU"/>
        </w:rPr>
        <w:t>их лиц</w:t>
      </w:r>
      <w:r w:rsidR="001516D2" w:rsidRPr="00846E48">
        <w:rPr>
          <w:rFonts w:ascii="Times New Roman" w:hAnsi="Times New Roman"/>
          <w:sz w:val="24"/>
          <w:szCs w:val="24"/>
          <w:lang w:eastAsia="ru-RU"/>
        </w:rPr>
        <w:t xml:space="preserve">. В </w:t>
      </w:r>
      <w:r w:rsidR="00E56DFB" w:rsidRPr="00846E48">
        <w:rPr>
          <w:rFonts w:ascii="Times New Roman" w:hAnsi="Times New Roman"/>
          <w:sz w:val="24"/>
          <w:szCs w:val="24"/>
          <w:lang w:eastAsia="ru-RU"/>
        </w:rPr>
        <w:t xml:space="preserve">результате данные </w:t>
      </w:r>
      <w:r w:rsidRPr="00846E48">
        <w:rPr>
          <w:rFonts w:ascii="Times New Roman" w:hAnsi="Times New Roman"/>
          <w:sz w:val="24"/>
          <w:szCs w:val="24"/>
          <w:lang w:eastAsia="ru-RU"/>
        </w:rPr>
        <w:t xml:space="preserve">предоставленных </w:t>
      </w:r>
      <w:r w:rsidR="001516D2" w:rsidRPr="00846E48">
        <w:rPr>
          <w:rFonts w:ascii="Times New Roman" w:hAnsi="Times New Roman"/>
          <w:sz w:val="24"/>
          <w:szCs w:val="24"/>
          <w:lang w:eastAsia="ru-RU"/>
        </w:rPr>
        <w:t>деклараций</w:t>
      </w:r>
      <w:r w:rsidRPr="00846E48">
        <w:rPr>
          <w:rFonts w:ascii="Times New Roman" w:hAnsi="Times New Roman"/>
          <w:sz w:val="24"/>
          <w:szCs w:val="24"/>
          <w:lang w:eastAsia="ru-RU"/>
        </w:rPr>
        <w:t xml:space="preserve"> </w:t>
      </w:r>
      <w:r w:rsidR="00792FC9" w:rsidRPr="00846E48">
        <w:rPr>
          <w:rFonts w:ascii="Times New Roman" w:hAnsi="Times New Roman"/>
          <w:sz w:val="24"/>
          <w:szCs w:val="24"/>
          <w:lang w:val="ky-KG" w:eastAsia="ru-RU"/>
        </w:rPr>
        <w:t xml:space="preserve">отдельных </w:t>
      </w:r>
      <w:r w:rsidRPr="00846E48">
        <w:rPr>
          <w:rFonts w:ascii="Times New Roman" w:hAnsi="Times New Roman"/>
          <w:sz w:val="24"/>
          <w:szCs w:val="24"/>
          <w:lang w:eastAsia="ru-RU"/>
        </w:rPr>
        <w:t>государственных и муниципальных служащих</w:t>
      </w:r>
      <w:r w:rsidR="009060AB" w:rsidRPr="00846E48">
        <w:rPr>
          <w:rFonts w:ascii="Times New Roman" w:hAnsi="Times New Roman"/>
          <w:sz w:val="24"/>
          <w:szCs w:val="24"/>
          <w:lang w:eastAsia="ru-RU"/>
        </w:rPr>
        <w:t>,</w:t>
      </w:r>
      <w:r w:rsidR="001516D2" w:rsidRPr="00846E48">
        <w:rPr>
          <w:rFonts w:ascii="Times New Roman" w:hAnsi="Times New Roman"/>
          <w:sz w:val="24"/>
          <w:szCs w:val="24"/>
          <w:lang w:eastAsia="ru-RU"/>
        </w:rPr>
        <w:t xml:space="preserve"> </w:t>
      </w:r>
      <w:r w:rsidR="00B279F3" w:rsidRPr="00846E48">
        <w:rPr>
          <w:rFonts w:ascii="Times New Roman" w:hAnsi="Times New Roman"/>
          <w:sz w:val="24"/>
          <w:szCs w:val="24"/>
          <w:lang w:eastAsia="ru-RU"/>
        </w:rPr>
        <w:t xml:space="preserve">практически </w:t>
      </w:r>
      <w:r w:rsidR="001516D2" w:rsidRPr="00846E48">
        <w:rPr>
          <w:rFonts w:ascii="Times New Roman" w:hAnsi="Times New Roman"/>
          <w:sz w:val="24"/>
          <w:szCs w:val="24"/>
          <w:lang w:eastAsia="ru-RU"/>
        </w:rPr>
        <w:t>не совпадают</w:t>
      </w:r>
      <w:r w:rsidR="00E56DFB" w:rsidRPr="00846E48">
        <w:rPr>
          <w:rFonts w:ascii="Times New Roman" w:hAnsi="Times New Roman"/>
          <w:sz w:val="24"/>
          <w:szCs w:val="24"/>
          <w:lang w:eastAsia="ru-RU"/>
        </w:rPr>
        <w:t xml:space="preserve"> с </w:t>
      </w:r>
      <w:r w:rsidR="00B279F3" w:rsidRPr="00846E48">
        <w:rPr>
          <w:rFonts w:ascii="Times New Roman" w:hAnsi="Times New Roman"/>
          <w:sz w:val="24"/>
          <w:szCs w:val="24"/>
          <w:lang w:eastAsia="ru-RU"/>
        </w:rPr>
        <w:t>реальными</w:t>
      </w:r>
      <w:r w:rsidR="00E56DFB" w:rsidRPr="00846E48">
        <w:rPr>
          <w:rFonts w:ascii="Times New Roman" w:hAnsi="Times New Roman"/>
          <w:sz w:val="24"/>
          <w:szCs w:val="24"/>
          <w:lang w:eastAsia="ru-RU"/>
        </w:rPr>
        <w:t xml:space="preserve"> </w:t>
      </w:r>
      <w:r w:rsidR="00741745" w:rsidRPr="00846E48">
        <w:rPr>
          <w:rFonts w:ascii="Times New Roman" w:hAnsi="Times New Roman"/>
          <w:sz w:val="24"/>
          <w:szCs w:val="24"/>
          <w:lang w:eastAsia="ru-RU"/>
        </w:rPr>
        <w:t>имуществами, которыми они владеют, пользуются и распоряжаются прямо или опосредованно, что часто подтверждается информацией публикуемых в</w:t>
      </w:r>
      <w:r w:rsidRPr="00846E48">
        <w:rPr>
          <w:rFonts w:ascii="Times New Roman" w:hAnsi="Times New Roman"/>
          <w:sz w:val="24"/>
          <w:szCs w:val="24"/>
          <w:lang w:eastAsia="ru-RU"/>
        </w:rPr>
        <w:t xml:space="preserve"> средствах массовой информации.</w:t>
      </w:r>
    </w:p>
    <w:p w:rsidR="00B5366D" w:rsidRPr="00846E48" w:rsidRDefault="00B5366D" w:rsidP="00E56DFB">
      <w:pPr>
        <w:spacing w:after="0" w:line="240" w:lineRule="auto"/>
        <w:ind w:firstLine="709"/>
        <w:jc w:val="both"/>
        <w:rPr>
          <w:rFonts w:ascii="Times New Roman" w:hAnsi="Times New Roman"/>
          <w:sz w:val="24"/>
          <w:szCs w:val="24"/>
          <w:lang w:eastAsia="ru-RU"/>
        </w:rPr>
      </w:pPr>
      <w:r w:rsidRPr="00846E48">
        <w:rPr>
          <w:rFonts w:ascii="Times New Roman" w:hAnsi="Times New Roman"/>
          <w:sz w:val="24"/>
          <w:szCs w:val="24"/>
          <w:lang w:eastAsia="ru-RU"/>
        </w:rPr>
        <w:t>П</w:t>
      </w:r>
      <w:r w:rsidR="00F84E1E" w:rsidRPr="00846E48">
        <w:rPr>
          <w:rFonts w:ascii="Times New Roman" w:hAnsi="Times New Roman"/>
          <w:sz w:val="24"/>
          <w:szCs w:val="24"/>
          <w:lang w:eastAsia="ru-RU"/>
        </w:rPr>
        <w:t>риняти</w:t>
      </w:r>
      <w:r w:rsidRPr="00846E48">
        <w:rPr>
          <w:rFonts w:ascii="Times New Roman" w:hAnsi="Times New Roman"/>
          <w:sz w:val="24"/>
          <w:szCs w:val="24"/>
          <w:lang w:eastAsia="ru-RU"/>
        </w:rPr>
        <w:t xml:space="preserve">е </w:t>
      </w:r>
      <w:r w:rsidR="00F84E1E" w:rsidRPr="00846E48">
        <w:rPr>
          <w:rFonts w:ascii="Times New Roman" w:hAnsi="Times New Roman"/>
          <w:sz w:val="24"/>
          <w:szCs w:val="24"/>
          <w:lang w:eastAsia="ru-RU"/>
        </w:rPr>
        <w:t xml:space="preserve">законопроекта и </w:t>
      </w:r>
      <w:r w:rsidRPr="00846E48">
        <w:rPr>
          <w:rFonts w:ascii="Times New Roman" w:hAnsi="Times New Roman"/>
          <w:sz w:val="24"/>
          <w:szCs w:val="24"/>
          <w:lang w:eastAsia="ru-RU"/>
        </w:rPr>
        <w:t xml:space="preserve">введение </w:t>
      </w:r>
      <w:r w:rsidR="00DD04D4" w:rsidRPr="00846E48">
        <w:rPr>
          <w:rFonts w:ascii="Times New Roman" w:hAnsi="Times New Roman"/>
          <w:sz w:val="24"/>
          <w:szCs w:val="24"/>
          <w:lang w:eastAsia="ru-RU"/>
        </w:rPr>
        <w:t>норм и положений</w:t>
      </w:r>
      <w:r w:rsidRPr="00846E48">
        <w:rPr>
          <w:rFonts w:ascii="Times New Roman" w:hAnsi="Times New Roman"/>
          <w:sz w:val="24"/>
          <w:szCs w:val="24"/>
          <w:lang w:eastAsia="ru-RU"/>
        </w:rPr>
        <w:t xml:space="preserve">, установленных им, позволит </w:t>
      </w:r>
      <w:r w:rsidR="00DD04D4" w:rsidRPr="00846E48">
        <w:rPr>
          <w:rFonts w:ascii="Times New Roman" w:hAnsi="Times New Roman"/>
          <w:sz w:val="24"/>
          <w:szCs w:val="24"/>
          <w:lang w:eastAsia="ru-RU"/>
        </w:rPr>
        <w:t xml:space="preserve">внедрить определенные механизмы финансового </w:t>
      </w:r>
      <w:r w:rsidR="00846E48" w:rsidRPr="00846E48">
        <w:rPr>
          <w:rFonts w:ascii="Times New Roman" w:hAnsi="Times New Roman"/>
          <w:sz w:val="24"/>
          <w:szCs w:val="24"/>
          <w:lang w:eastAsia="ru-RU"/>
        </w:rPr>
        <w:t>контроля, мониторинга</w:t>
      </w:r>
      <w:r w:rsidR="00DD04D4" w:rsidRPr="00846E48">
        <w:rPr>
          <w:rFonts w:ascii="Times New Roman" w:hAnsi="Times New Roman"/>
          <w:sz w:val="24"/>
          <w:szCs w:val="24"/>
          <w:lang w:eastAsia="ru-RU"/>
        </w:rPr>
        <w:t xml:space="preserve"> и определения соответствия реальных расходов и доходов лиц, замещающих или занимающих государственные и муниципальные должности, а также выявлению </w:t>
      </w:r>
      <w:r w:rsidR="00846E48" w:rsidRPr="00846E48">
        <w:rPr>
          <w:rFonts w:ascii="Times New Roman" w:hAnsi="Times New Roman"/>
          <w:sz w:val="24"/>
          <w:szCs w:val="24"/>
          <w:lang w:eastAsia="ru-RU"/>
        </w:rPr>
        <w:t>достоверности,</w:t>
      </w:r>
      <w:r w:rsidR="00DD04D4" w:rsidRPr="00846E48">
        <w:rPr>
          <w:rFonts w:ascii="Times New Roman" w:hAnsi="Times New Roman"/>
          <w:sz w:val="24"/>
          <w:szCs w:val="24"/>
          <w:lang w:eastAsia="ru-RU"/>
        </w:rPr>
        <w:t xml:space="preserve"> представленной ими информации об имуществе, активах.</w:t>
      </w:r>
      <w:r w:rsidR="00A37795" w:rsidRPr="00846E48">
        <w:rPr>
          <w:rFonts w:ascii="Times New Roman" w:hAnsi="Times New Roman"/>
          <w:sz w:val="24"/>
          <w:szCs w:val="24"/>
          <w:lang w:eastAsia="ru-RU"/>
        </w:rPr>
        <w:t xml:space="preserve"> </w:t>
      </w:r>
    </w:p>
    <w:p w:rsidR="007B25DE" w:rsidRPr="00846E48" w:rsidRDefault="007B25DE" w:rsidP="00E56DFB">
      <w:pPr>
        <w:spacing w:after="0" w:line="240" w:lineRule="auto"/>
        <w:ind w:firstLine="709"/>
        <w:jc w:val="both"/>
        <w:rPr>
          <w:rFonts w:ascii="Times New Roman" w:hAnsi="Times New Roman"/>
          <w:sz w:val="24"/>
          <w:szCs w:val="24"/>
          <w:lang w:eastAsia="ru-RU"/>
        </w:rPr>
      </w:pPr>
      <w:r w:rsidRPr="00846E48">
        <w:rPr>
          <w:rFonts w:ascii="Times New Roman" w:hAnsi="Times New Roman"/>
          <w:sz w:val="24"/>
          <w:szCs w:val="24"/>
          <w:lang w:eastAsia="ru-RU"/>
        </w:rPr>
        <w:t>Учитывая, что декларирование соответствия расходов к доходам и имущественному положению декларанта</w:t>
      </w:r>
      <w:r w:rsidR="00D92561" w:rsidRPr="00846E48">
        <w:rPr>
          <w:rFonts w:ascii="Times New Roman" w:hAnsi="Times New Roman"/>
          <w:sz w:val="24"/>
          <w:szCs w:val="24"/>
          <w:lang w:eastAsia="ru-RU"/>
        </w:rPr>
        <w:t>,</w:t>
      </w:r>
      <w:r w:rsidRPr="00846E48">
        <w:rPr>
          <w:rFonts w:ascii="Times New Roman" w:hAnsi="Times New Roman"/>
          <w:sz w:val="24"/>
          <w:szCs w:val="24"/>
          <w:lang w:eastAsia="ru-RU"/>
        </w:rPr>
        <w:t xml:space="preserve"> требует использования однозначных терминов</w:t>
      </w:r>
      <w:r w:rsidR="00D92561" w:rsidRPr="00846E48">
        <w:rPr>
          <w:rFonts w:ascii="Times New Roman" w:hAnsi="Times New Roman"/>
          <w:sz w:val="24"/>
          <w:szCs w:val="24"/>
          <w:lang w:eastAsia="ru-RU"/>
        </w:rPr>
        <w:t>,</w:t>
      </w:r>
      <w:r w:rsidRPr="00846E48">
        <w:rPr>
          <w:rFonts w:ascii="Times New Roman" w:hAnsi="Times New Roman"/>
          <w:sz w:val="24"/>
          <w:szCs w:val="24"/>
          <w:lang w:eastAsia="ru-RU"/>
        </w:rPr>
        <w:t xml:space="preserve"> законопроектом предусмотрено внесение в Закон «О декларировании доходов, расходов, обязательств и </w:t>
      </w:r>
      <w:r w:rsidRPr="00846E48">
        <w:rPr>
          <w:rFonts w:ascii="Times New Roman" w:hAnsi="Times New Roman"/>
          <w:sz w:val="24"/>
          <w:szCs w:val="24"/>
          <w:lang w:eastAsia="ru-RU"/>
        </w:rPr>
        <w:lastRenderedPageBreak/>
        <w:t xml:space="preserve">имущества лиц, замещающих или занимающих государственные и муниципальные должности» </w:t>
      </w:r>
      <w:r w:rsidRPr="00846E48">
        <w:rPr>
          <w:rFonts w:ascii="Times New Roman" w:hAnsi="Times New Roman"/>
          <w:b/>
          <w:sz w:val="24"/>
          <w:szCs w:val="24"/>
          <w:lang w:eastAsia="ru-RU"/>
        </w:rPr>
        <w:t>поняти</w:t>
      </w:r>
      <w:r w:rsidR="00596E23" w:rsidRPr="00846E48">
        <w:rPr>
          <w:rFonts w:ascii="Times New Roman" w:hAnsi="Times New Roman"/>
          <w:b/>
          <w:sz w:val="24"/>
          <w:szCs w:val="24"/>
          <w:lang w:eastAsia="ru-RU"/>
        </w:rPr>
        <w:t>я</w:t>
      </w:r>
      <w:r w:rsidRPr="00846E48">
        <w:rPr>
          <w:rFonts w:ascii="Times New Roman" w:hAnsi="Times New Roman"/>
          <w:b/>
          <w:sz w:val="24"/>
          <w:szCs w:val="24"/>
          <w:lang w:eastAsia="ru-RU"/>
        </w:rPr>
        <w:t xml:space="preserve"> </w:t>
      </w:r>
      <w:r w:rsidR="008B0D48" w:rsidRPr="00846E48">
        <w:rPr>
          <w:rFonts w:ascii="Times New Roman" w:hAnsi="Times New Roman"/>
          <w:b/>
          <w:sz w:val="24"/>
          <w:szCs w:val="24"/>
          <w:lang w:eastAsia="ru-RU"/>
        </w:rPr>
        <w:t xml:space="preserve">«близкие родственники» и понятие </w:t>
      </w:r>
      <w:r w:rsidRPr="00846E48">
        <w:rPr>
          <w:rFonts w:ascii="Times New Roman" w:hAnsi="Times New Roman"/>
          <w:b/>
          <w:sz w:val="24"/>
          <w:szCs w:val="24"/>
          <w:lang w:eastAsia="ru-RU"/>
        </w:rPr>
        <w:t>«Декларант»</w:t>
      </w:r>
      <w:r w:rsidR="00596E23" w:rsidRPr="00846E48">
        <w:rPr>
          <w:rFonts w:ascii="Times New Roman" w:hAnsi="Times New Roman"/>
          <w:sz w:val="24"/>
          <w:szCs w:val="24"/>
          <w:lang w:eastAsia="ru-RU"/>
        </w:rPr>
        <w:t>, в котор</w:t>
      </w:r>
      <w:r w:rsidR="008B0D48" w:rsidRPr="00846E48">
        <w:rPr>
          <w:rFonts w:ascii="Times New Roman" w:hAnsi="Times New Roman"/>
          <w:sz w:val="24"/>
          <w:szCs w:val="24"/>
          <w:lang w:eastAsia="ru-RU"/>
        </w:rPr>
        <w:t>ых</w:t>
      </w:r>
      <w:r w:rsidR="00596E23" w:rsidRPr="00846E48">
        <w:rPr>
          <w:rFonts w:ascii="Times New Roman" w:hAnsi="Times New Roman"/>
          <w:sz w:val="24"/>
          <w:szCs w:val="24"/>
          <w:lang w:eastAsia="ru-RU"/>
        </w:rPr>
        <w:t xml:space="preserve"> </w:t>
      </w:r>
      <w:r w:rsidR="008B0D48" w:rsidRPr="00846E48">
        <w:rPr>
          <w:rFonts w:ascii="Times New Roman" w:hAnsi="Times New Roman"/>
          <w:sz w:val="24"/>
          <w:szCs w:val="24"/>
          <w:lang w:eastAsia="ru-RU"/>
        </w:rPr>
        <w:t xml:space="preserve">указанные термины приведены в соответствие с требованиями по декларированию вне зависимости от кровно-родственных связей, и с упором на </w:t>
      </w:r>
      <w:r w:rsidR="005705AA" w:rsidRPr="00846E48">
        <w:rPr>
          <w:rFonts w:ascii="Times New Roman" w:hAnsi="Times New Roman"/>
          <w:sz w:val="24"/>
          <w:szCs w:val="24"/>
          <w:lang w:eastAsia="ru-RU"/>
        </w:rPr>
        <w:t xml:space="preserve">совместное проживание, ведение общего быта и </w:t>
      </w:r>
      <w:r w:rsidR="008B0D48" w:rsidRPr="00846E48">
        <w:rPr>
          <w:rFonts w:ascii="Times New Roman" w:hAnsi="Times New Roman"/>
          <w:sz w:val="24"/>
          <w:szCs w:val="24"/>
          <w:lang w:eastAsia="ru-RU"/>
        </w:rPr>
        <w:t>наличие</w:t>
      </w:r>
      <w:r w:rsidR="005705AA" w:rsidRPr="00846E48">
        <w:rPr>
          <w:rFonts w:ascii="Times New Roman" w:hAnsi="Times New Roman"/>
          <w:sz w:val="24"/>
          <w:szCs w:val="24"/>
          <w:lang w:eastAsia="ru-RU"/>
        </w:rPr>
        <w:t xml:space="preserve"> взаимных </w:t>
      </w:r>
      <w:r w:rsidR="008B0D48" w:rsidRPr="00846E48">
        <w:rPr>
          <w:rFonts w:ascii="Times New Roman" w:hAnsi="Times New Roman"/>
          <w:sz w:val="24"/>
          <w:szCs w:val="24"/>
          <w:lang w:eastAsia="ru-RU"/>
        </w:rPr>
        <w:t>имущественных прав и обязанностей</w:t>
      </w:r>
      <w:r w:rsidR="005705AA" w:rsidRPr="00846E48">
        <w:rPr>
          <w:rFonts w:ascii="Times New Roman" w:hAnsi="Times New Roman"/>
          <w:sz w:val="24"/>
          <w:szCs w:val="24"/>
          <w:lang w:eastAsia="ru-RU"/>
        </w:rPr>
        <w:t>. В предлагаемом понятии «декларант» указано</w:t>
      </w:r>
      <w:r w:rsidR="00596E23" w:rsidRPr="00846E48">
        <w:rPr>
          <w:rFonts w:ascii="Times New Roman" w:hAnsi="Times New Roman"/>
          <w:sz w:val="24"/>
          <w:szCs w:val="24"/>
          <w:lang w:eastAsia="ru-RU"/>
        </w:rPr>
        <w:t xml:space="preserve">, что декларантом является также лицо, которое наряду с декларацией в обязательном порядке предоставляет заверенные </w:t>
      </w:r>
      <w:r w:rsidR="005705AA" w:rsidRPr="00846E48">
        <w:rPr>
          <w:rFonts w:ascii="Times New Roman" w:hAnsi="Times New Roman"/>
          <w:sz w:val="24"/>
          <w:szCs w:val="24"/>
          <w:lang w:eastAsia="ru-RU"/>
        </w:rPr>
        <w:t xml:space="preserve">собственной </w:t>
      </w:r>
      <w:r w:rsidR="00946820" w:rsidRPr="00846E48">
        <w:rPr>
          <w:rFonts w:ascii="Times New Roman" w:hAnsi="Times New Roman"/>
          <w:sz w:val="24"/>
          <w:szCs w:val="24"/>
          <w:lang w:eastAsia="ru-RU"/>
        </w:rPr>
        <w:t xml:space="preserve">подписью </w:t>
      </w:r>
      <w:r w:rsidR="00596E23" w:rsidRPr="00846E48">
        <w:rPr>
          <w:rFonts w:ascii="Times New Roman" w:hAnsi="Times New Roman"/>
          <w:sz w:val="24"/>
          <w:szCs w:val="24"/>
          <w:lang w:eastAsia="ru-RU"/>
        </w:rPr>
        <w:t>согласие-</w:t>
      </w:r>
      <w:r w:rsidR="00846E48" w:rsidRPr="00846E48">
        <w:rPr>
          <w:rFonts w:ascii="Times New Roman" w:hAnsi="Times New Roman"/>
          <w:sz w:val="24"/>
          <w:szCs w:val="24"/>
          <w:lang w:eastAsia="ru-RU"/>
        </w:rPr>
        <w:t>обязательства близких</w:t>
      </w:r>
      <w:r w:rsidR="00596E23" w:rsidRPr="00846E48">
        <w:rPr>
          <w:rFonts w:ascii="Times New Roman" w:hAnsi="Times New Roman"/>
          <w:sz w:val="24"/>
          <w:szCs w:val="24"/>
          <w:lang w:eastAsia="ru-RU"/>
        </w:rPr>
        <w:t xml:space="preserve"> родственников на предоставление в декларации сведений, составляющих тайну сведений и на проведение последующей проверки </w:t>
      </w:r>
      <w:r w:rsidR="00BB36F4" w:rsidRPr="00846E48">
        <w:rPr>
          <w:rFonts w:ascii="Times New Roman" w:hAnsi="Times New Roman"/>
          <w:sz w:val="24"/>
          <w:szCs w:val="24"/>
          <w:lang w:eastAsia="ru-RU"/>
        </w:rPr>
        <w:t xml:space="preserve">данной информации </w:t>
      </w:r>
      <w:r w:rsidR="00596E23" w:rsidRPr="00846E48">
        <w:rPr>
          <w:rFonts w:ascii="Times New Roman" w:hAnsi="Times New Roman"/>
          <w:sz w:val="24"/>
          <w:szCs w:val="24"/>
          <w:lang w:eastAsia="ru-RU"/>
        </w:rPr>
        <w:t xml:space="preserve">в </w:t>
      </w:r>
      <w:r w:rsidR="00BB36F4" w:rsidRPr="00846E48">
        <w:rPr>
          <w:rFonts w:ascii="Times New Roman" w:hAnsi="Times New Roman"/>
          <w:sz w:val="24"/>
          <w:szCs w:val="24"/>
          <w:lang w:eastAsia="ru-RU"/>
        </w:rPr>
        <w:t xml:space="preserve">порядке, установленном </w:t>
      </w:r>
      <w:r w:rsidR="00596E23" w:rsidRPr="00846E48">
        <w:rPr>
          <w:rFonts w:ascii="Times New Roman" w:hAnsi="Times New Roman"/>
          <w:sz w:val="24"/>
          <w:szCs w:val="24"/>
          <w:lang w:eastAsia="ru-RU"/>
        </w:rPr>
        <w:t>законом</w:t>
      </w:r>
      <w:r w:rsidR="00BB36F4" w:rsidRPr="00846E48">
        <w:rPr>
          <w:rFonts w:ascii="Times New Roman" w:hAnsi="Times New Roman"/>
          <w:sz w:val="24"/>
          <w:szCs w:val="24"/>
          <w:lang w:eastAsia="ru-RU"/>
        </w:rPr>
        <w:t xml:space="preserve">. Данное дополнение вносится с целью обеспечения возможности в законном порядке уполномоченным органам осуществлять проверку </w:t>
      </w:r>
      <w:r w:rsidR="0010175F" w:rsidRPr="00846E48">
        <w:rPr>
          <w:rFonts w:ascii="Times New Roman" w:hAnsi="Times New Roman"/>
          <w:sz w:val="24"/>
          <w:szCs w:val="24"/>
          <w:lang w:eastAsia="ru-RU"/>
        </w:rPr>
        <w:t>происхождения и легальности имущества, принадлежащего близким родственникам декларанта.</w:t>
      </w:r>
    </w:p>
    <w:p w:rsidR="00BE5D76" w:rsidRPr="00846E48" w:rsidRDefault="0010175F" w:rsidP="00E56DFB">
      <w:pPr>
        <w:spacing w:after="0" w:line="240" w:lineRule="auto"/>
        <w:ind w:firstLine="709"/>
        <w:jc w:val="both"/>
        <w:rPr>
          <w:rFonts w:ascii="Times New Roman" w:hAnsi="Times New Roman"/>
          <w:sz w:val="24"/>
          <w:szCs w:val="24"/>
          <w:lang w:eastAsia="ru-RU"/>
        </w:rPr>
      </w:pPr>
      <w:r w:rsidRPr="00846E48">
        <w:rPr>
          <w:rFonts w:ascii="Times New Roman" w:hAnsi="Times New Roman"/>
          <w:b/>
          <w:sz w:val="24"/>
          <w:szCs w:val="24"/>
          <w:lang w:eastAsia="ru-RU"/>
        </w:rPr>
        <w:t>Предлагае</w:t>
      </w:r>
      <w:r w:rsidR="0093608F" w:rsidRPr="00846E48">
        <w:rPr>
          <w:rFonts w:ascii="Times New Roman" w:hAnsi="Times New Roman"/>
          <w:b/>
          <w:sz w:val="24"/>
          <w:szCs w:val="24"/>
          <w:lang w:eastAsia="ru-RU"/>
        </w:rPr>
        <w:t>мые изменения в</w:t>
      </w:r>
      <w:r w:rsidRPr="00846E48">
        <w:rPr>
          <w:b/>
        </w:rPr>
        <w:t xml:space="preserve"> </w:t>
      </w:r>
      <w:r w:rsidRPr="00846E48">
        <w:rPr>
          <w:rFonts w:ascii="Times New Roman" w:hAnsi="Times New Roman"/>
          <w:b/>
          <w:sz w:val="24"/>
          <w:szCs w:val="24"/>
          <w:lang w:eastAsia="ru-RU"/>
        </w:rPr>
        <w:t xml:space="preserve">абзац первый части 1 статьи </w:t>
      </w:r>
      <w:r w:rsidR="00846E48" w:rsidRPr="00846E48">
        <w:rPr>
          <w:rFonts w:ascii="Times New Roman" w:hAnsi="Times New Roman"/>
          <w:b/>
          <w:sz w:val="24"/>
          <w:szCs w:val="24"/>
          <w:lang w:eastAsia="ru-RU"/>
        </w:rPr>
        <w:t>3</w:t>
      </w:r>
      <w:r w:rsidR="00846E48" w:rsidRPr="00846E48">
        <w:rPr>
          <w:rFonts w:ascii="Times New Roman" w:hAnsi="Times New Roman"/>
          <w:sz w:val="24"/>
          <w:szCs w:val="24"/>
          <w:lang w:eastAsia="ru-RU"/>
        </w:rPr>
        <w:t xml:space="preserve"> закона</w:t>
      </w:r>
      <w:r w:rsidR="0093608F" w:rsidRPr="00846E48">
        <w:rPr>
          <w:rFonts w:ascii="Times New Roman" w:hAnsi="Times New Roman"/>
          <w:sz w:val="24"/>
          <w:szCs w:val="24"/>
          <w:lang w:eastAsia="ru-RU"/>
        </w:rPr>
        <w:t xml:space="preserve"> </w:t>
      </w:r>
      <w:r w:rsidRPr="00846E48">
        <w:rPr>
          <w:rFonts w:ascii="Times New Roman" w:hAnsi="Times New Roman"/>
          <w:sz w:val="24"/>
          <w:szCs w:val="24"/>
          <w:lang w:eastAsia="ru-RU"/>
        </w:rPr>
        <w:t xml:space="preserve">предусматривает </w:t>
      </w:r>
      <w:r w:rsidR="0093608F" w:rsidRPr="00846E48">
        <w:rPr>
          <w:rFonts w:ascii="Times New Roman" w:hAnsi="Times New Roman"/>
          <w:sz w:val="24"/>
          <w:szCs w:val="24"/>
          <w:lang w:eastAsia="ru-RU"/>
        </w:rPr>
        <w:t xml:space="preserve">декларирование не только имущества, находящегося у декларанта и его близких родственников, на праве собственности, но и на праве </w:t>
      </w:r>
      <w:r w:rsidRPr="00846E48">
        <w:rPr>
          <w:rFonts w:ascii="Times New Roman" w:hAnsi="Times New Roman"/>
          <w:sz w:val="24"/>
          <w:szCs w:val="24"/>
          <w:lang w:eastAsia="ru-RU"/>
        </w:rPr>
        <w:t xml:space="preserve">фактического пользования декларантом и его близкими родственником, которые включают в себя право </w:t>
      </w:r>
      <w:r w:rsidR="0093608F" w:rsidRPr="00846E48">
        <w:rPr>
          <w:rFonts w:ascii="Times New Roman" w:hAnsi="Times New Roman"/>
          <w:sz w:val="24"/>
          <w:szCs w:val="24"/>
          <w:lang w:eastAsia="ru-RU"/>
        </w:rPr>
        <w:t xml:space="preserve">владения, </w:t>
      </w:r>
      <w:r w:rsidR="007F098F" w:rsidRPr="00846E48">
        <w:rPr>
          <w:rFonts w:ascii="Times New Roman" w:hAnsi="Times New Roman"/>
          <w:sz w:val="24"/>
          <w:szCs w:val="24"/>
          <w:lang w:eastAsia="ru-RU"/>
        </w:rPr>
        <w:t xml:space="preserve">постоянного </w:t>
      </w:r>
      <w:r w:rsidR="0093608F" w:rsidRPr="00846E48">
        <w:rPr>
          <w:rFonts w:ascii="Times New Roman" w:hAnsi="Times New Roman"/>
          <w:sz w:val="24"/>
          <w:szCs w:val="24"/>
          <w:lang w:eastAsia="ru-RU"/>
        </w:rPr>
        <w:t>пользования, хозяйственного ведения, оперативного управления и т.д. чужим имуществом</w:t>
      </w:r>
      <w:r w:rsidR="00BE5D76" w:rsidRPr="00846E48">
        <w:rPr>
          <w:rFonts w:ascii="Times New Roman" w:hAnsi="Times New Roman"/>
          <w:sz w:val="24"/>
          <w:szCs w:val="24"/>
          <w:lang w:eastAsia="ru-RU"/>
        </w:rPr>
        <w:t xml:space="preserve"> </w:t>
      </w:r>
      <w:r w:rsidR="005B0367" w:rsidRPr="00846E48">
        <w:rPr>
          <w:rFonts w:ascii="Times New Roman" w:hAnsi="Times New Roman"/>
          <w:sz w:val="24"/>
          <w:szCs w:val="24"/>
          <w:lang w:eastAsia="ru-RU"/>
        </w:rPr>
        <w:t>(аренд</w:t>
      </w:r>
      <w:r w:rsidRPr="00846E48">
        <w:rPr>
          <w:rFonts w:ascii="Times New Roman" w:hAnsi="Times New Roman"/>
          <w:sz w:val="24"/>
          <w:szCs w:val="24"/>
          <w:lang w:eastAsia="ru-RU"/>
        </w:rPr>
        <w:t>а, трастовое управление и т.д.)</w:t>
      </w:r>
      <w:r w:rsidR="0093608F" w:rsidRPr="00846E48">
        <w:rPr>
          <w:rFonts w:ascii="Times New Roman" w:hAnsi="Times New Roman"/>
          <w:sz w:val="24"/>
          <w:szCs w:val="24"/>
          <w:lang w:eastAsia="ru-RU"/>
        </w:rPr>
        <w:t>.</w:t>
      </w:r>
    </w:p>
    <w:p w:rsidR="0010175F" w:rsidRPr="00846E48" w:rsidRDefault="0010175F" w:rsidP="00E56DFB">
      <w:pPr>
        <w:spacing w:after="0" w:line="240" w:lineRule="auto"/>
        <w:ind w:firstLine="709"/>
        <w:jc w:val="both"/>
        <w:rPr>
          <w:rFonts w:ascii="Times New Roman" w:hAnsi="Times New Roman"/>
          <w:sz w:val="24"/>
          <w:szCs w:val="24"/>
          <w:lang w:eastAsia="ru-RU"/>
        </w:rPr>
      </w:pPr>
      <w:r w:rsidRPr="00846E48">
        <w:rPr>
          <w:rFonts w:ascii="Times New Roman" w:hAnsi="Times New Roman"/>
          <w:sz w:val="24"/>
          <w:szCs w:val="24"/>
          <w:lang w:eastAsia="ru-RU"/>
        </w:rPr>
        <w:t xml:space="preserve">При этом декларанту предлагается указать сведения о владельцах имущества, находящегося в пользовании сотрудников, судебных, надзорных и правоохранительных органов с идентификационным налоговым номеров (ИНН), а </w:t>
      </w:r>
      <w:r w:rsidR="00846E48" w:rsidRPr="00846E48">
        <w:rPr>
          <w:rFonts w:ascii="Times New Roman" w:hAnsi="Times New Roman"/>
          <w:sz w:val="24"/>
          <w:szCs w:val="24"/>
          <w:lang w:eastAsia="ru-RU"/>
        </w:rPr>
        <w:t>также фамилии</w:t>
      </w:r>
      <w:r w:rsidRPr="00846E48">
        <w:rPr>
          <w:rFonts w:ascii="Times New Roman" w:hAnsi="Times New Roman"/>
          <w:sz w:val="24"/>
          <w:szCs w:val="24"/>
          <w:lang w:eastAsia="ru-RU"/>
        </w:rPr>
        <w:t xml:space="preserve">, имени и </w:t>
      </w:r>
      <w:r w:rsidR="00846E48" w:rsidRPr="00846E48">
        <w:rPr>
          <w:rFonts w:ascii="Times New Roman" w:hAnsi="Times New Roman"/>
          <w:sz w:val="24"/>
          <w:szCs w:val="24"/>
          <w:lang w:eastAsia="ru-RU"/>
        </w:rPr>
        <w:t>отчества вне</w:t>
      </w:r>
      <w:r w:rsidRPr="00846E48">
        <w:rPr>
          <w:rFonts w:ascii="Times New Roman" w:hAnsi="Times New Roman"/>
          <w:sz w:val="24"/>
          <w:szCs w:val="24"/>
          <w:lang w:eastAsia="ru-RU"/>
        </w:rPr>
        <w:t xml:space="preserve"> зависимости от Государственной регистрации.</w:t>
      </w:r>
    </w:p>
    <w:p w:rsidR="00C65570" w:rsidRPr="00846E48" w:rsidRDefault="00C65570" w:rsidP="009A2A05">
      <w:pPr>
        <w:spacing w:after="0" w:line="240" w:lineRule="auto"/>
        <w:ind w:firstLine="709"/>
        <w:jc w:val="both"/>
        <w:rPr>
          <w:rFonts w:ascii="Times New Roman" w:hAnsi="Times New Roman"/>
          <w:sz w:val="24"/>
          <w:szCs w:val="24"/>
          <w:lang w:eastAsia="ru-RU"/>
        </w:rPr>
      </w:pPr>
      <w:r w:rsidRPr="00846E48">
        <w:rPr>
          <w:rFonts w:ascii="Times New Roman" w:hAnsi="Times New Roman"/>
          <w:b/>
          <w:sz w:val="24"/>
          <w:szCs w:val="24"/>
          <w:lang w:eastAsia="ru-RU"/>
        </w:rPr>
        <w:t>Дополнения подпункта 3) в часть 1 статьи 3</w:t>
      </w:r>
      <w:r w:rsidRPr="00846E48">
        <w:rPr>
          <w:rFonts w:ascii="Times New Roman" w:hAnsi="Times New Roman"/>
          <w:sz w:val="24"/>
          <w:szCs w:val="24"/>
          <w:lang w:eastAsia="ru-RU"/>
        </w:rPr>
        <w:t xml:space="preserve"> предусматривает внесение декларантом в декларацию сведений, которые осуществляются им на практике и содержатся в основной форме декларации, но прежде не было закреплено на нормативном уровне.</w:t>
      </w:r>
      <w:r w:rsidR="009A2A05" w:rsidRPr="00846E48">
        <w:rPr>
          <w:rFonts w:ascii="Times New Roman" w:hAnsi="Times New Roman"/>
          <w:sz w:val="24"/>
          <w:szCs w:val="24"/>
          <w:lang w:eastAsia="ru-RU"/>
        </w:rPr>
        <w:t xml:space="preserve"> К ним относятся основные сведения о декларанте и его близких родственниках - фамилия, имя, отчество, </w:t>
      </w:r>
      <w:r w:rsidR="005705AA" w:rsidRPr="00846E48">
        <w:rPr>
          <w:rFonts w:ascii="Times New Roman" w:hAnsi="Times New Roman"/>
          <w:sz w:val="24"/>
          <w:szCs w:val="24"/>
          <w:lang w:eastAsia="ru-RU"/>
        </w:rPr>
        <w:t xml:space="preserve">их </w:t>
      </w:r>
      <w:r w:rsidR="009A2A05" w:rsidRPr="00846E48">
        <w:rPr>
          <w:rFonts w:ascii="Times New Roman" w:hAnsi="Times New Roman"/>
          <w:sz w:val="24"/>
          <w:szCs w:val="24"/>
          <w:lang w:eastAsia="ru-RU"/>
        </w:rPr>
        <w:t>ИНН, место работы, принадлежность ведомству, категория должности, контактные и паспортные данные, место прописки и адрес фактического проживания.</w:t>
      </w:r>
    </w:p>
    <w:p w:rsidR="00674202" w:rsidRPr="00846E48" w:rsidRDefault="00674202" w:rsidP="00674202">
      <w:pPr>
        <w:spacing w:after="0" w:line="240" w:lineRule="auto"/>
        <w:ind w:firstLine="709"/>
        <w:jc w:val="both"/>
        <w:rPr>
          <w:rFonts w:ascii="Times New Roman" w:hAnsi="Times New Roman"/>
          <w:sz w:val="24"/>
          <w:szCs w:val="24"/>
          <w:lang w:eastAsia="ru-RU"/>
        </w:rPr>
      </w:pPr>
      <w:r w:rsidRPr="00846E48">
        <w:rPr>
          <w:rFonts w:ascii="Times New Roman" w:hAnsi="Times New Roman"/>
          <w:sz w:val="24"/>
          <w:szCs w:val="24"/>
          <w:lang w:eastAsia="ru-RU"/>
        </w:rPr>
        <w:t>Проект также выделяет обязательное декларирование земельных участков, имеющих значительную рыночную стоимость, хотя при оформлении государство практически не получает существенных поступлений в бюджет.</w:t>
      </w:r>
    </w:p>
    <w:p w:rsidR="001B0909" w:rsidRPr="00846E48" w:rsidRDefault="001B0909" w:rsidP="00A910C5">
      <w:pPr>
        <w:pStyle w:val="tkTekst"/>
        <w:spacing w:after="0" w:line="240" w:lineRule="auto"/>
        <w:rPr>
          <w:rFonts w:ascii="Times New Roman" w:hAnsi="Times New Roman" w:cs="Times New Roman"/>
          <w:sz w:val="24"/>
          <w:szCs w:val="24"/>
        </w:rPr>
      </w:pPr>
      <w:r w:rsidRPr="00846E48">
        <w:rPr>
          <w:rFonts w:ascii="Times New Roman" w:hAnsi="Times New Roman" w:cs="Times New Roman"/>
          <w:b/>
          <w:sz w:val="24"/>
          <w:szCs w:val="24"/>
        </w:rPr>
        <w:t xml:space="preserve">Дополнение статьи 3 частью 3 </w:t>
      </w:r>
      <w:r w:rsidRPr="00846E48">
        <w:rPr>
          <w:rFonts w:ascii="Times New Roman" w:hAnsi="Times New Roman" w:cs="Times New Roman"/>
          <w:sz w:val="24"/>
          <w:szCs w:val="24"/>
        </w:rPr>
        <w:t>предусматривает указание декларантом в декларации в сведениях об имуществе декларанта и его близких родственников основных реквизитов и параметров имущества</w:t>
      </w:r>
      <w:r w:rsidR="00A910C5" w:rsidRPr="00846E48">
        <w:rPr>
          <w:rFonts w:ascii="Times New Roman" w:hAnsi="Times New Roman" w:cs="Times New Roman"/>
          <w:sz w:val="24"/>
          <w:szCs w:val="24"/>
        </w:rPr>
        <w:t>, позволяющих идентифицировать и выяснить легальность, историю происхождения имущества и основания возникновения прав декларанта и его близких родственников на имущество. К данным основным информационным сведениям и параметрам об имуществе, которые в обязательном порядке должны быть указаны декларантом</w:t>
      </w:r>
      <w:r w:rsidR="000227D9" w:rsidRPr="00846E48">
        <w:rPr>
          <w:rFonts w:ascii="Times New Roman" w:hAnsi="Times New Roman" w:cs="Times New Roman"/>
          <w:sz w:val="24"/>
          <w:szCs w:val="24"/>
        </w:rPr>
        <w:t>,</w:t>
      </w:r>
      <w:r w:rsidR="00A910C5" w:rsidRPr="00846E48">
        <w:rPr>
          <w:rFonts w:ascii="Times New Roman" w:hAnsi="Times New Roman" w:cs="Times New Roman"/>
          <w:sz w:val="24"/>
          <w:szCs w:val="24"/>
        </w:rPr>
        <w:t xml:space="preserve"> отнесены такие реквизиты как </w:t>
      </w:r>
      <w:r w:rsidRPr="00846E48">
        <w:rPr>
          <w:rFonts w:ascii="Times New Roman" w:hAnsi="Times New Roman" w:cs="Times New Roman"/>
          <w:sz w:val="24"/>
          <w:szCs w:val="24"/>
        </w:rPr>
        <w:t>адрес место нахождения имущества, стоимость имущества, регистрационные данные, период приобретения или основания возникновения права собственности или пользования (в том числе аренды имущества).</w:t>
      </w:r>
    </w:p>
    <w:p w:rsidR="001B0909" w:rsidRPr="00846E48" w:rsidRDefault="000227D9" w:rsidP="000227D9">
      <w:pPr>
        <w:spacing w:after="0" w:line="240" w:lineRule="auto"/>
        <w:ind w:firstLine="709"/>
        <w:jc w:val="both"/>
        <w:rPr>
          <w:rFonts w:ascii="Times New Roman" w:hAnsi="Times New Roman"/>
          <w:sz w:val="24"/>
          <w:szCs w:val="24"/>
          <w:lang w:eastAsia="ru-RU"/>
        </w:rPr>
      </w:pPr>
      <w:r w:rsidRPr="00846E48">
        <w:rPr>
          <w:rFonts w:ascii="Times New Roman" w:hAnsi="Times New Roman"/>
          <w:sz w:val="24"/>
          <w:szCs w:val="24"/>
          <w:lang w:eastAsia="ru-RU"/>
        </w:rPr>
        <w:t xml:space="preserve">На практике в форме налоговой декларации, которые заполняют физические лица, замещающие или занимающие </w:t>
      </w:r>
      <w:r w:rsidR="00846E48" w:rsidRPr="00846E48">
        <w:rPr>
          <w:rFonts w:ascii="Times New Roman" w:hAnsi="Times New Roman"/>
          <w:sz w:val="24"/>
          <w:szCs w:val="24"/>
          <w:lang w:eastAsia="ru-RU"/>
        </w:rPr>
        <w:t>государственную,</w:t>
      </w:r>
      <w:r w:rsidRPr="00846E48">
        <w:rPr>
          <w:rFonts w:ascii="Times New Roman" w:hAnsi="Times New Roman"/>
          <w:sz w:val="24"/>
          <w:szCs w:val="24"/>
          <w:lang w:eastAsia="ru-RU"/>
        </w:rPr>
        <w:t xml:space="preserve"> или муниципальную должность данные параметры утверждены, поэтому данные дополнения предлагаются с целью нормативного закрепления обязательности указания декларантом данных сведений.</w:t>
      </w:r>
    </w:p>
    <w:p w:rsidR="00326AA3" w:rsidRPr="00846E48" w:rsidRDefault="00326AA3" w:rsidP="000227D9">
      <w:pPr>
        <w:spacing w:after="0" w:line="240" w:lineRule="auto"/>
        <w:ind w:firstLine="709"/>
        <w:jc w:val="both"/>
        <w:rPr>
          <w:rFonts w:ascii="Times New Roman" w:hAnsi="Times New Roman"/>
          <w:sz w:val="24"/>
          <w:szCs w:val="24"/>
          <w:lang w:eastAsia="ru-RU"/>
        </w:rPr>
      </w:pPr>
      <w:r w:rsidRPr="00846E48">
        <w:rPr>
          <w:rFonts w:ascii="Times New Roman" w:hAnsi="Times New Roman"/>
          <w:b/>
          <w:sz w:val="24"/>
          <w:szCs w:val="24"/>
          <w:lang w:eastAsia="ru-RU"/>
        </w:rPr>
        <w:t>В части 4 статьи 4 закона</w:t>
      </w:r>
      <w:r w:rsidRPr="00846E48">
        <w:rPr>
          <w:rFonts w:ascii="Times New Roman" w:hAnsi="Times New Roman"/>
          <w:sz w:val="24"/>
          <w:szCs w:val="24"/>
          <w:lang w:eastAsia="ru-RU"/>
        </w:rPr>
        <w:t xml:space="preserve"> предлагаются с целью того, чтобы в сведениях о доходах и расходах, источниках получения доходов, которые подлежат указанию в декларации декларантом, кроме расходов декларанта и его близких родственников по сделкам по приобретению ими права собственности или иного права на имущество указывались также иные виды расходов, понесенные декларантом и его близкими родственниками. Данное дополнение позволит получить более цельную картину расходов декларанта и его близких родственников при установлени</w:t>
      </w:r>
      <w:r w:rsidR="005705AA" w:rsidRPr="00846E48">
        <w:rPr>
          <w:rFonts w:ascii="Times New Roman" w:hAnsi="Times New Roman"/>
          <w:sz w:val="24"/>
          <w:szCs w:val="24"/>
          <w:lang w:eastAsia="ru-RU"/>
        </w:rPr>
        <w:t>и</w:t>
      </w:r>
      <w:r w:rsidRPr="00846E48">
        <w:rPr>
          <w:rFonts w:ascii="Times New Roman" w:hAnsi="Times New Roman"/>
          <w:sz w:val="24"/>
          <w:szCs w:val="24"/>
          <w:lang w:eastAsia="ru-RU"/>
        </w:rPr>
        <w:t xml:space="preserve"> соответствия расходов </w:t>
      </w:r>
      <w:r w:rsidR="005705AA" w:rsidRPr="00846E48">
        <w:rPr>
          <w:rFonts w:ascii="Times New Roman" w:hAnsi="Times New Roman"/>
          <w:sz w:val="24"/>
          <w:szCs w:val="24"/>
          <w:lang w:eastAsia="ru-RU"/>
        </w:rPr>
        <w:t>к</w:t>
      </w:r>
      <w:r w:rsidRPr="00846E48">
        <w:rPr>
          <w:rFonts w:ascii="Times New Roman" w:hAnsi="Times New Roman"/>
          <w:sz w:val="24"/>
          <w:szCs w:val="24"/>
          <w:lang w:eastAsia="ru-RU"/>
        </w:rPr>
        <w:t xml:space="preserve"> доход</w:t>
      </w:r>
      <w:r w:rsidR="005705AA" w:rsidRPr="00846E48">
        <w:rPr>
          <w:rFonts w:ascii="Times New Roman" w:hAnsi="Times New Roman"/>
          <w:sz w:val="24"/>
          <w:szCs w:val="24"/>
          <w:lang w:eastAsia="ru-RU"/>
        </w:rPr>
        <w:t>ам</w:t>
      </w:r>
      <w:r w:rsidRPr="00846E48">
        <w:rPr>
          <w:rFonts w:ascii="Times New Roman" w:hAnsi="Times New Roman"/>
          <w:sz w:val="24"/>
          <w:szCs w:val="24"/>
          <w:lang w:eastAsia="ru-RU"/>
        </w:rPr>
        <w:t xml:space="preserve"> декларанта и его близких родственников. </w:t>
      </w:r>
    </w:p>
    <w:p w:rsidR="008F1735" w:rsidRPr="00846E48" w:rsidRDefault="00BE5D76" w:rsidP="00685643">
      <w:pPr>
        <w:spacing w:after="0" w:line="240" w:lineRule="auto"/>
        <w:ind w:firstLine="709"/>
        <w:jc w:val="both"/>
        <w:rPr>
          <w:rFonts w:ascii="Times New Roman" w:hAnsi="Times New Roman"/>
          <w:sz w:val="24"/>
          <w:szCs w:val="24"/>
          <w:lang w:eastAsia="ru-RU"/>
        </w:rPr>
      </w:pPr>
      <w:r w:rsidRPr="00846E48">
        <w:rPr>
          <w:rFonts w:ascii="Times New Roman" w:hAnsi="Times New Roman"/>
          <w:sz w:val="24"/>
          <w:szCs w:val="24"/>
          <w:lang w:eastAsia="ru-RU"/>
        </w:rPr>
        <w:lastRenderedPageBreak/>
        <w:t xml:space="preserve">Проект также вносить редакционную поправку </w:t>
      </w:r>
      <w:r w:rsidRPr="00846E48">
        <w:rPr>
          <w:rFonts w:ascii="Times New Roman" w:hAnsi="Times New Roman"/>
          <w:b/>
          <w:sz w:val="24"/>
          <w:szCs w:val="24"/>
          <w:lang w:eastAsia="ru-RU"/>
        </w:rPr>
        <w:t>в статью 5</w:t>
      </w:r>
      <w:r w:rsidRPr="00846E48">
        <w:rPr>
          <w:rFonts w:ascii="Times New Roman" w:hAnsi="Times New Roman"/>
          <w:sz w:val="24"/>
          <w:szCs w:val="24"/>
          <w:lang w:eastAsia="ru-RU"/>
        </w:rPr>
        <w:t xml:space="preserve"> Закона «О декларировании доходов, расходов, обязательств и имущества лиц, замещающих или занимающих государственные и муниципальные должности», поскольку декларация </w:t>
      </w:r>
      <w:r w:rsidR="00846E48" w:rsidRPr="00846E48">
        <w:rPr>
          <w:rFonts w:ascii="Times New Roman" w:hAnsi="Times New Roman"/>
          <w:sz w:val="24"/>
          <w:szCs w:val="24"/>
          <w:lang w:eastAsia="ru-RU"/>
        </w:rPr>
        <w:t>лицами,</w:t>
      </w:r>
      <w:r w:rsidR="00DF1D38" w:rsidRPr="00846E48">
        <w:rPr>
          <w:rFonts w:ascii="Times New Roman" w:hAnsi="Times New Roman"/>
          <w:sz w:val="24"/>
          <w:szCs w:val="24"/>
          <w:lang w:eastAsia="ru-RU"/>
        </w:rPr>
        <w:t xml:space="preserve"> замещающими или </w:t>
      </w:r>
      <w:r w:rsidR="00846E48" w:rsidRPr="00846E48">
        <w:rPr>
          <w:rFonts w:ascii="Times New Roman" w:hAnsi="Times New Roman"/>
          <w:sz w:val="24"/>
          <w:szCs w:val="24"/>
          <w:lang w:eastAsia="ru-RU"/>
        </w:rPr>
        <w:t>занимающими государственные и муниципальные должности,</w:t>
      </w:r>
      <w:r w:rsidR="00685643" w:rsidRPr="00846E48">
        <w:rPr>
          <w:rFonts w:ascii="Times New Roman" w:hAnsi="Times New Roman"/>
          <w:sz w:val="24"/>
          <w:szCs w:val="24"/>
          <w:lang w:eastAsia="ru-RU"/>
        </w:rPr>
        <w:t xml:space="preserve"> </w:t>
      </w:r>
      <w:r w:rsidRPr="00846E48">
        <w:rPr>
          <w:rFonts w:ascii="Times New Roman" w:hAnsi="Times New Roman"/>
          <w:sz w:val="24"/>
          <w:szCs w:val="24"/>
          <w:lang w:eastAsia="ru-RU"/>
        </w:rPr>
        <w:t xml:space="preserve">представляется не только в соответствии с налоговым законодательством, но и </w:t>
      </w:r>
      <w:r w:rsidR="00685643" w:rsidRPr="00846E48">
        <w:rPr>
          <w:rFonts w:ascii="Times New Roman" w:hAnsi="Times New Roman"/>
          <w:sz w:val="24"/>
          <w:szCs w:val="24"/>
          <w:lang w:eastAsia="ru-RU"/>
        </w:rPr>
        <w:t xml:space="preserve">прежде всего настоящим </w:t>
      </w:r>
      <w:r w:rsidRPr="00846E48">
        <w:rPr>
          <w:rFonts w:ascii="Times New Roman" w:hAnsi="Times New Roman"/>
          <w:sz w:val="24"/>
          <w:szCs w:val="24"/>
          <w:lang w:eastAsia="ru-RU"/>
        </w:rPr>
        <w:t>Законом о декларировании.</w:t>
      </w:r>
      <w:r w:rsidR="00685643" w:rsidRPr="00846E48">
        <w:rPr>
          <w:rFonts w:ascii="Times New Roman" w:hAnsi="Times New Roman"/>
          <w:sz w:val="24"/>
          <w:szCs w:val="24"/>
          <w:lang w:eastAsia="ru-RU"/>
        </w:rPr>
        <w:t xml:space="preserve"> Что объясняется тем, что </w:t>
      </w:r>
      <w:r w:rsidR="008F1735" w:rsidRPr="00846E48">
        <w:rPr>
          <w:rFonts w:ascii="Times New Roman" w:hAnsi="Times New Roman"/>
          <w:sz w:val="24"/>
          <w:szCs w:val="24"/>
          <w:lang w:eastAsia="ru-RU"/>
        </w:rPr>
        <w:t>очень много случаев, когда декларанты не утруждают себя в детальной проверке заполняемых ими сведений</w:t>
      </w:r>
      <w:r w:rsidR="002A474B" w:rsidRPr="00846E48">
        <w:rPr>
          <w:rFonts w:ascii="Times New Roman" w:hAnsi="Times New Roman"/>
          <w:sz w:val="24"/>
          <w:szCs w:val="24"/>
          <w:lang w:eastAsia="ru-RU"/>
        </w:rPr>
        <w:t>, что на практике приводит к тому, что декларанты обращаются с просьбой о внесении корректировки в заполненные ими декларации ввиду неправильного заполнения деклараций уже после принятия системой декларации и</w:t>
      </w:r>
      <w:r w:rsidR="002A474B" w:rsidRPr="00846E48">
        <w:t xml:space="preserve"> </w:t>
      </w:r>
      <w:r w:rsidR="002A474B" w:rsidRPr="00846E48">
        <w:rPr>
          <w:rFonts w:ascii="Times New Roman" w:hAnsi="Times New Roman"/>
          <w:sz w:val="24"/>
          <w:szCs w:val="24"/>
          <w:lang w:eastAsia="ru-RU"/>
        </w:rPr>
        <w:t xml:space="preserve">истечения сроков, установленных законодательно, в течении которых еще декларант мог бы внести корректировку либо проверку правильности заполненной им декларации, то правильным было определить и возложить ответственность на самого декларанта за достоверность и своевременность сведений, указываемых им декларации, что и </w:t>
      </w:r>
      <w:r w:rsidR="002A474B" w:rsidRPr="00846E48">
        <w:rPr>
          <w:rFonts w:ascii="Times New Roman" w:hAnsi="Times New Roman"/>
          <w:b/>
          <w:sz w:val="24"/>
          <w:szCs w:val="24"/>
          <w:lang w:eastAsia="ru-RU"/>
        </w:rPr>
        <w:t xml:space="preserve">предлагается </w:t>
      </w:r>
      <w:r w:rsidR="00CD113B" w:rsidRPr="00846E48">
        <w:rPr>
          <w:rFonts w:ascii="Times New Roman" w:hAnsi="Times New Roman"/>
          <w:b/>
          <w:sz w:val="24"/>
          <w:szCs w:val="24"/>
          <w:lang w:eastAsia="ru-RU"/>
        </w:rPr>
        <w:t>изменениями в ч</w:t>
      </w:r>
      <w:r w:rsidR="008F1735" w:rsidRPr="00846E48">
        <w:rPr>
          <w:rFonts w:ascii="Times New Roman" w:hAnsi="Times New Roman"/>
          <w:b/>
          <w:sz w:val="24"/>
          <w:szCs w:val="24"/>
          <w:lang w:eastAsia="ru-RU"/>
        </w:rPr>
        <w:t xml:space="preserve">асть 1 статьи 5 </w:t>
      </w:r>
      <w:r w:rsidR="00CD113B" w:rsidRPr="00846E48">
        <w:rPr>
          <w:rFonts w:ascii="Times New Roman" w:hAnsi="Times New Roman"/>
          <w:b/>
          <w:sz w:val="24"/>
          <w:szCs w:val="24"/>
          <w:lang w:eastAsia="ru-RU"/>
        </w:rPr>
        <w:t>закона</w:t>
      </w:r>
      <w:r w:rsidR="00CD113B" w:rsidRPr="00846E48">
        <w:rPr>
          <w:rFonts w:ascii="Times New Roman" w:hAnsi="Times New Roman"/>
          <w:sz w:val="24"/>
          <w:szCs w:val="24"/>
          <w:lang w:eastAsia="ru-RU"/>
        </w:rPr>
        <w:t>.</w:t>
      </w:r>
    </w:p>
    <w:p w:rsidR="00685643" w:rsidRPr="00846E48" w:rsidRDefault="00685643" w:rsidP="00685643">
      <w:pPr>
        <w:spacing w:after="0" w:line="240" w:lineRule="auto"/>
        <w:ind w:firstLine="709"/>
        <w:jc w:val="both"/>
        <w:rPr>
          <w:rFonts w:ascii="Times New Roman" w:hAnsi="Times New Roman"/>
          <w:sz w:val="24"/>
          <w:szCs w:val="24"/>
          <w:lang w:eastAsia="ru-RU"/>
        </w:rPr>
      </w:pPr>
      <w:r w:rsidRPr="00846E48">
        <w:rPr>
          <w:rFonts w:ascii="Times New Roman" w:hAnsi="Times New Roman"/>
          <w:sz w:val="24"/>
          <w:szCs w:val="24"/>
          <w:lang w:eastAsia="ru-RU"/>
        </w:rPr>
        <w:t xml:space="preserve">Дополнение Закона статьей 5-1 Контроль и проверка </w:t>
      </w:r>
      <w:r w:rsidR="00846E48" w:rsidRPr="00846E48">
        <w:rPr>
          <w:rFonts w:ascii="Times New Roman" w:hAnsi="Times New Roman"/>
          <w:sz w:val="24"/>
          <w:szCs w:val="24"/>
          <w:lang w:eastAsia="ru-RU"/>
        </w:rPr>
        <w:t>деклараций связана</w:t>
      </w:r>
      <w:r w:rsidRPr="00846E48">
        <w:rPr>
          <w:rFonts w:ascii="Times New Roman" w:hAnsi="Times New Roman"/>
          <w:sz w:val="24"/>
          <w:szCs w:val="24"/>
          <w:lang w:eastAsia="ru-RU"/>
        </w:rPr>
        <w:t xml:space="preserve"> с предоставлением механизма изучения, анализа, </w:t>
      </w:r>
    </w:p>
    <w:p w:rsidR="005030FA" w:rsidRDefault="000B3511" w:rsidP="000B3511">
      <w:pPr>
        <w:spacing w:after="0" w:line="240" w:lineRule="auto"/>
        <w:ind w:firstLine="708"/>
        <w:jc w:val="both"/>
        <w:rPr>
          <w:rFonts w:ascii="Times New Roman" w:hAnsi="Times New Roman"/>
          <w:sz w:val="24"/>
          <w:szCs w:val="24"/>
          <w:lang w:eastAsia="ru-RU"/>
        </w:rPr>
      </w:pPr>
      <w:r w:rsidRPr="00846E48">
        <w:rPr>
          <w:rFonts w:ascii="Times New Roman" w:hAnsi="Times New Roman"/>
          <w:b/>
          <w:sz w:val="24"/>
          <w:szCs w:val="24"/>
          <w:lang w:eastAsia="ru-RU"/>
        </w:rPr>
        <w:t>Дополнение Закона отдельной статьей 5-1. Контроль и проверка деклараций</w:t>
      </w:r>
      <w:r w:rsidRPr="00846E48">
        <w:rPr>
          <w:rFonts w:ascii="Times New Roman" w:hAnsi="Times New Roman"/>
          <w:sz w:val="24"/>
          <w:szCs w:val="24"/>
          <w:lang w:eastAsia="ru-RU"/>
        </w:rPr>
        <w:t xml:space="preserve"> предусматривает изучение, анализ, проверку и полную проверку деклараций с указанием оснований для контроля реквизитов предоставленной декларации и их сопоставления, с целью выявления</w:t>
      </w:r>
      <w:r w:rsidRPr="00846E48">
        <w:t xml:space="preserve"> </w:t>
      </w:r>
      <w:r w:rsidRPr="00846E48">
        <w:rPr>
          <w:rFonts w:ascii="Times New Roman" w:hAnsi="Times New Roman"/>
          <w:sz w:val="24"/>
          <w:szCs w:val="24"/>
          <w:lang w:eastAsia="ru-RU"/>
        </w:rPr>
        <w:t>своевременности представления декларации или его не предоставления, полноты и правильности заполнения реквизитов декларации, осуществления логического (выявление сравнение элементов информации, указанной в реквизитах декларации, соответствия или не соответствия формата, параметров данных) и арифметического контроля представленных деклараций и проведения полной проверки декларации с целью выяснения достоверности задекларированных сведений, точности оценки задекларированных активов, проверки на наличие</w:t>
      </w:r>
      <w:bookmarkStart w:id="0" w:name="_GoBack"/>
      <w:bookmarkEnd w:id="0"/>
      <w:r w:rsidRPr="00846E48">
        <w:rPr>
          <w:rFonts w:ascii="Times New Roman" w:hAnsi="Times New Roman"/>
          <w:sz w:val="24"/>
          <w:szCs w:val="24"/>
          <w:lang w:eastAsia="ru-RU"/>
        </w:rPr>
        <w:t xml:space="preserve"> конфликта интересов и признаков незаконного обогащения. Кроме того, статья определяет основные основания для проведения полной проверки декларации. При этом предусматривается, что обязательной полной проверке подлежат декларации должностных лиц, занимающих ответственное положение и занимающих должности, связанные с высоким уровнем коррупционных рисков, перечень которых </w:t>
      </w:r>
      <w:r w:rsidR="005030FA">
        <w:rPr>
          <w:rFonts w:ascii="Times New Roman" w:hAnsi="Times New Roman"/>
          <w:color w:val="C00000"/>
          <w:sz w:val="24"/>
          <w:szCs w:val="24"/>
          <w:lang w:eastAsia="ru-RU"/>
        </w:rPr>
        <w:t xml:space="preserve">устанавливается (уточняется)  </w:t>
      </w:r>
      <w:r w:rsidR="005030FA">
        <w:rPr>
          <w:rFonts w:ascii="Times New Roman" w:hAnsi="Times New Roman"/>
          <w:color w:val="7030A0"/>
          <w:sz w:val="24"/>
          <w:szCs w:val="24"/>
          <w:lang w:eastAsia="ru-RU"/>
        </w:rPr>
        <w:t xml:space="preserve">по итогам заслушивания и публикации отчетов  государственных органов  и органов местного самоуправления, а также альтернативной информации  гражданского общества и бизнес-сообщества </w:t>
      </w:r>
      <w:r w:rsidR="005030FA" w:rsidRPr="00565B3D">
        <w:rPr>
          <w:rFonts w:ascii="Times New Roman" w:hAnsi="Times New Roman"/>
          <w:b/>
          <w:color w:val="7030A0"/>
          <w:sz w:val="24"/>
          <w:szCs w:val="24"/>
          <w:lang w:eastAsia="ru-RU"/>
        </w:rPr>
        <w:t xml:space="preserve">Антикоррупционным советом при Правительстве </w:t>
      </w:r>
      <w:r w:rsidR="005030FA" w:rsidRPr="00565B3D">
        <w:rPr>
          <w:rFonts w:ascii="Times New Roman" w:hAnsi="Times New Roman"/>
          <w:b/>
          <w:color w:val="C00000"/>
          <w:sz w:val="24"/>
          <w:szCs w:val="24"/>
          <w:lang w:eastAsia="ru-RU"/>
        </w:rPr>
        <w:t>Кыргызской Республики</w:t>
      </w:r>
      <w:r w:rsidR="005030FA">
        <w:rPr>
          <w:rFonts w:ascii="Times New Roman" w:hAnsi="Times New Roman"/>
          <w:color w:val="7030A0"/>
          <w:sz w:val="24"/>
          <w:szCs w:val="24"/>
          <w:lang w:eastAsia="ru-RU"/>
        </w:rPr>
        <w:t xml:space="preserve"> </w:t>
      </w:r>
      <w:r w:rsidR="005030FA">
        <w:rPr>
          <w:rFonts w:ascii="Times New Roman" w:hAnsi="Times New Roman"/>
          <w:color w:val="C00000"/>
          <w:sz w:val="24"/>
          <w:szCs w:val="24"/>
          <w:lang w:eastAsia="ru-RU"/>
        </w:rPr>
        <w:t xml:space="preserve">и ежегодно рассматривается на заседании Совета безопасности Кыргызской Республики при заслушивании результатов декларирования </w:t>
      </w:r>
      <w:r w:rsidR="005030FA">
        <w:rPr>
          <w:rFonts w:ascii="Times New Roman" w:hAnsi="Times New Roman"/>
          <w:color w:val="C00000"/>
          <w:sz w:val="24"/>
          <w:szCs w:val="24"/>
        </w:rPr>
        <w:t>доходов и расходов всех государственных служащих</w:t>
      </w:r>
      <w:r w:rsidR="005030FA">
        <w:rPr>
          <w:rFonts w:ascii="Times New Roman" w:hAnsi="Times New Roman"/>
          <w:color w:val="C00000"/>
          <w:sz w:val="24"/>
          <w:szCs w:val="24"/>
          <w:lang w:eastAsia="ru-RU"/>
        </w:rPr>
        <w:t xml:space="preserve"> в рамках выявления внутренних и внешних угроз жизненно важным интересам  личности, общества и государства и  координации деятельности государственных органов занимающихся </w:t>
      </w:r>
      <w:r w:rsidR="005030FA">
        <w:rPr>
          <w:rFonts w:ascii="Times New Roman" w:hAnsi="Times New Roman"/>
          <w:sz w:val="24"/>
          <w:szCs w:val="24"/>
        </w:rPr>
        <w:t xml:space="preserve">проверкой деклараций и/или совершенствованием </w:t>
      </w:r>
      <w:r w:rsidR="005030FA">
        <w:rPr>
          <w:rFonts w:ascii="Times New Roman" w:hAnsi="Times New Roman"/>
          <w:color w:val="C00000"/>
          <w:sz w:val="24"/>
          <w:szCs w:val="24"/>
          <w:lang w:eastAsia="ru-RU"/>
        </w:rPr>
        <w:t>механизма контроля в рамках  проводимой  антикоррупционной политики</w:t>
      </w:r>
      <w:r w:rsidR="005030FA">
        <w:rPr>
          <w:rFonts w:ascii="Times New Roman" w:hAnsi="Times New Roman"/>
          <w:color w:val="C00000"/>
          <w:sz w:val="24"/>
          <w:szCs w:val="24"/>
          <w:lang w:eastAsia="ru-RU"/>
        </w:rPr>
        <w:t>.</w:t>
      </w:r>
    </w:p>
    <w:p w:rsidR="000B3511" w:rsidRPr="00846E48" w:rsidRDefault="005030FA" w:rsidP="000B3511">
      <w:pPr>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Политика законопроекта т</w:t>
      </w:r>
      <w:r w:rsidR="000B3511" w:rsidRPr="00846E48">
        <w:rPr>
          <w:rFonts w:ascii="Times New Roman" w:hAnsi="Times New Roman"/>
          <w:sz w:val="24"/>
          <w:szCs w:val="24"/>
          <w:lang w:eastAsia="ru-RU"/>
        </w:rPr>
        <w:t xml:space="preserve">акже </w:t>
      </w:r>
      <w:r>
        <w:rPr>
          <w:rFonts w:ascii="Times New Roman" w:hAnsi="Times New Roman"/>
          <w:sz w:val="24"/>
          <w:szCs w:val="24"/>
          <w:lang w:eastAsia="ru-RU"/>
        </w:rPr>
        <w:t>учитывает</w:t>
      </w:r>
      <w:r w:rsidR="000B3511" w:rsidRPr="00846E48">
        <w:rPr>
          <w:rFonts w:ascii="Times New Roman" w:hAnsi="Times New Roman"/>
          <w:sz w:val="24"/>
          <w:szCs w:val="24"/>
          <w:lang w:eastAsia="ru-RU"/>
        </w:rPr>
        <w:t xml:space="preserve"> </w:t>
      </w:r>
      <w:r>
        <w:rPr>
          <w:rFonts w:ascii="Times New Roman" w:hAnsi="Times New Roman"/>
          <w:sz w:val="24"/>
          <w:szCs w:val="24"/>
          <w:lang w:eastAsia="ru-RU"/>
        </w:rPr>
        <w:t>внедрение</w:t>
      </w:r>
      <w:r w:rsidR="000B3511" w:rsidRPr="00846E48">
        <w:rPr>
          <w:rFonts w:ascii="Times New Roman" w:hAnsi="Times New Roman"/>
          <w:sz w:val="24"/>
          <w:szCs w:val="24"/>
          <w:lang w:eastAsia="ru-RU"/>
        </w:rPr>
        <w:t xml:space="preserve"> опыт</w:t>
      </w:r>
      <w:r>
        <w:rPr>
          <w:rFonts w:ascii="Times New Roman" w:hAnsi="Times New Roman"/>
          <w:sz w:val="24"/>
          <w:szCs w:val="24"/>
          <w:lang w:eastAsia="ru-RU"/>
        </w:rPr>
        <w:t>а</w:t>
      </w:r>
      <w:r w:rsidR="000B3511" w:rsidRPr="00846E48">
        <w:rPr>
          <w:rFonts w:ascii="Times New Roman" w:hAnsi="Times New Roman"/>
          <w:sz w:val="24"/>
          <w:szCs w:val="24"/>
          <w:lang w:eastAsia="ru-RU"/>
        </w:rPr>
        <w:t xml:space="preserve"> других стран, в частности Республики Украина, когда полная проверка декларации государственных и муниципальных служащих проводится при несоответствия сведений в декларации декларанта по результатам логического или арифметического контроля, выявления или получения сведений, информации о наличии на банковских счетах декларанта и/или его близких родственников наличных или безналичных денежных средств на определенную сумму (здесь предлагается при наличии у декларанта на банковских счетах суммы более 2 млн. сомов, что равно 20000-кратному размеру расчетного показателя, установленного законодательством Кыргызской Республики), естественно за исключением тех случаев, когда данную сумму составляет суммарная годовая заработная плата декларанта (к примеру, работников посольств Кыргызской Республики, Национального Банка Кыргызской Республики).</w:t>
      </w:r>
    </w:p>
    <w:p w:rsidR="000B3511" w:rsidRPr="00846E48" w:rsidRDefault="000B3511" w:rsidP="000B3511">
      <w:pPr>
        <w:spacing w:after="0" w:line="240" w:lineRule="auto"/>
        <w:ind w:firstLine="708"/>
        <w:jc w:val="both"/>
        <w:rPr>
          <w:rFonts w:ascii="Times New Roman" w:hAnsi="Times New Roman"/>
          <w:sz w:val="24"/>
          <w:szCs w:val="24"/>
          <w:lang w:eastAsia="ru-RU"/>
        </w:rPr>
      </w:pPr>
      <w:r w:rsidRPr="00846E48">
        <w:rPr>
          <w:rFonts w:ascii="Times New Roman" w:hAnsi="Times New Roman"/>
          <w:sz w:val="24"/>
          <w:szCs w:val="24"/>
          <w:lang w:eastAsia="ru-RU"/>
        </w:rPr>
        <w:t xml:space="preserve">Дополнительно предлагается проведение полной проверки декларации при получении (опубликовании) информации от физических и юридических лиц, средств массовой информации  </w:t>
      </w:r>
      <w:r w:rsidRPr="00846E48">
        <w:rPr>
          <w:rFonts w:ascii="Times New Roman" w:hAnsi="Times New Roman"/>
          <w:sz w:val="24"/>
          <w:szCs w:val="24"/>
          <w:lang w:eastAsia="ru-RU"/>
        </w:rPr>
        <w:lastRenderedPageBreak/>
        <w:t>(в том числе, на сайтах социальных сетей Интернет) и других источников, о возможном отражении в реквизитах декларации декларанта недостоверных сведений, либо о приобретении декларантом и/или его близкими родственниками движимого и недвижимого имущества, стоимость которого превышает 2 млн. сомов (20000-кратного размера расчетного показателя, установленного законодательством Кыргызской Республики).</w:t>
      </w:r>
    </w:p>
    <w:p w:rsidR="000B3511" w:rsidRPr="00846E48" w:rsidRDefault="000B3511" w:rsidP="000B3511">
      <w:pPr>
        <w:spacing w:after="0" w:line="240" w:lineRule="auto"/>
        <w:ind w:firstLine="708"/>
        <w:jc w:val="both"/>
        <w:rPr>
          <w:rFonts w:ascii="Times New Roman" w:hAnsi="Times New Roman"/>
          <w:sz w:val="20"/>
          <w:szCs w:val="20"/>
        </w:rPr>
      </w:pPr>
      <w:r w:rsidRPr="00846E48">
        <w:rPr>
          <w:rFonts w:ascii="Times New Roman" w:hAnsi="Times New Roman"/>
          <w:sz w:val="24"/>
          <w:szCs w:val="24"/>
          <w:lang w:eastAsia="ru-RU"/>
        </w:rPr>
        <w:t>Еще одним основанием для проведения полной проверки декларации предлагается при выявлении фактов о совершении декларантом и/или его близкими родственниками сделок по приобретению движимого и недвижимого имущества, ценных бумаг, акций (долей участия, паев в уставных капиталах организаций) на общую сумму, превышающую общий доход декларанта за три последние года, предшествующих отчетному периоду.</w:t>
      </w:r>
    </w:p>
    <w:p w:rsidR="00BE5D76" w:rsidRPr="00846E48" w:rsidRDefault="00BE5D76" w:rsidP="00E56DFB">
      <w:pPr>
        <w:spacing w:after="0" w:line="240" w:lineRule="auto"/>
        <w:ind w:firstLine="709"/>
        <w:jc w:val="both"/>
        <w:rPr>
          <w:rFonts w:ascii="Times New Roman" w:hAnsi="Times New Roman"/>
          <w:sz w:val="24"/>
          <w:szCs w:val="24"/>
          <w:lang w:eastAsia="ru-RU"/>
        </w:rPr>
      </w:pPr>
      <w:r w:rsidRPr="00846E48">
        <w:rPr>
          <w:rFonts w:ascii="Times New Roman" w:hAnsi="Times New Roman"/>
          <w:sz w:val="24"/>
          <w:szCs w:val="24"/>
          <w:lang w:eastAsia="ru-RU"/>
        </w:rPr>
        <w:t xml:space="preserve">Вносимые изменения в статью 6 предусматривают:  </w:t>
      </w:r>
    </w:p>
    <w:p w:rsidR="00CD113B" w:rsidRPr="00846E48" w:rsidRDefault="00BE5D76" w:rsidP="001812D1">
      <w:pPr>
        <w:pStyle w:val="ab"/>
        <w:numPr>
          <w:ilvl w:val="0"/>
          <w:numId w:val="14"/>
        </w:numPr>
        <w:spacing w:after="0" w:line="240" w:lineRule="auto"/>
        <w:ind w:left="426"/>
        <w:jc w:val="both"/>
        <w:rPr>
          <w:rFonts w:ascii="Times New Roman" w:hAnsi="Times New Roman"/>
          <w:sz w:val="24"/>
          <w:szCs w:val="24"/>
          <w:lang w:eastAsia="ru-RU"/>
        </w:rPr>
      </w:pPr>
      <w:r w:rsidRPr="00846E48">
        <w:rPr>
          <w:rFonts w:ascii="Times New Roman" w:hAnsi="Times New Roman"/>
          <w:sz w:val="24"/>
          <w:szCs w:val="24"/>
          <w:lang w:eastAsia="ru-RU"/>
        </w:rPr>
        <w:t>исключение нормы по обеспечению налоговыми органами сохранност</w:t>
      </w:r>
      <w:r w:rsidR="00685643" w:rsidRPr="00846E48">
        <w:rPr>
          <w:rFonts w:ascii="Times New Roman" w:hAnsi="Times New Roman"/>
          <w:sz w:val="24"/>
          <w:szCs w:val="24"/>
          <w:lang w:eastAsia="ru-RU"/>
        </w:rPr>
        <w:t>и</w:t>
      </w:r>
      <w:r w:rsidRPr="00846E48">
        <w:rPr>
          <w:rFonts w:ascii="Times New Roman" w:hAnsi="Times New Roman"/>
          <w:sz w:val="24"/>
          <w:szCs w:val="24"/>
          <w:lang w:eastAsia="ru-RU"/>
        </w:rPr>
        <w:t xml:space="preserve"> сведений в представленных декларациях «в течение срока исковой давности в соответствии с налоговым законодательством». Поскольку предоставляемая в электронном виде данные налоговых декларации теперь </w:t>
      </w:r>
      <w:r w:rsidR="00072333" w:rsidRPr="00846E48">
        <w:rPr>
          <w:rFonts w:ascii="Times New Roman" w:hAnsi="Times New Roman"/>
          <w:sz w:val="24"/>
          <w:szCs w:val="24"/>
          <w:lang w:eastAsia="ru-RU"/>
        </w:rPr>
        <w:t xml:space="preserve">налоговые органы </w:t>
      </w:r>
      <w:r w:rsidRPr="00846E48">
        <w:rPr>
          <w:rFonts w:ascii="Times New Roman" w:hAnsi="Times New Roman"/>
          <w:sz w:val="24"/>
          <w:szCs w:val="24"/>
          <w:lang w:eastAsia="ru-RU"/>
        </w:rPr>
        <w:t>должны</w:t>
      </w:r>
      <w:r w:rsidR="00072333" w:rsidRPr="00846E48">
        <w:rPr>
          <w:rFonts w:ascii="Times New Roman" w:hAnsi="Times New Roman"/>
          <w:sz w:val="24"/>
          <w:szCs w:val="24"/>
          <w:lang w:eastAsia="ru-RU"/>
        </w:rPr>
        <w:t xml:space="preserve"> хранить </w:t>
      </w:r>
      <w:r w:rsidR="00CD113B" w:rsidRPr="00846E48">
        <w:rPr>
          <w:rFonts w:ascii="Times New Roman" w:hAnsi="Times New Roman"/>
          <w:sz w:val="24"/>
          <w:szCs w:val="24"/>
        </w:rPr>
        <w:t xml:space="preserve">на постоянной основе, то предлагается, чтобы именно последняя поданная декларация хранилась бессрочно, которая является результирующей и итоговой, а </w:t>
      </w:r>
      <w:r w:rsidR="00846E48" w:rsidRPr="00846E48">
        <w:rPr>
          <w:rFonts w:ascii="Times New Roman" w:hAnsi="Times New Roman"/>
          <w:sz w:val="24"/>
          <w:szCs w:val="24"/>
        </w:rPr>
        <w:t>все декларации,</w:t>
      </w:r>
      <w:r w:rsidR="00CD113B" w:rsidRPr="00846E48">
        <w:rPr>
          <w:rFonts w:ascii="Times New Roman" w:hAnsi="Times New Roman"/>
          <w:sz w:val="24"/>
          <w:szCs w:val="24"/>
        </w:rPr>
        <w:t xml:space="preserve"> поданные ранее </w:t>
      </w:r>
      <w:r w:rsidR="00846E48" w:rsidRPr="00846E48">
        <w:rPr>
          <w:rFonts w:ascii="Times New Roman" w:hAnsi="Times New Roman"/>
          <w:sz w:val="24"/>
          <w:szCs w:val="24"/>
        </w:rPr>
        <w:t>декларантом,</w:t>
      </w:r>
      <w:r w:rsidR="00CD113B" w:rsidRPr="00846E48">
        <w:rPr>
          <w:rFonts w:ascii="Times New Roman" w:hAnsi="Times New Roman"/>
          <w:sz w:val="24"/>
          <w:szCs w:val="24"/>
        </w:rPr>
        <w:t xml:space="preserve"> </w:t>
      </w:r>
      <w:r w:rsidR="00846E48" w:rsidRPr="00846E48">
        <w:rPr>
          <w:rFonts w:ascii="Times New Roman" w:hAnsi="Times New Roman"/>
          <w:sz w:val="24"/>
          <w:szCs w:val="24"/>
        </w:rPr>
        <w:t>хранятся</w:t>
      </w:r>
      <w:r w:rsidR="00CD113B" w:rsidRPr="00846E48">
        <w:rPr>
          <w:rFonts w:ascii="Times New Roman" w:hAnsi="Times New Roman"/>
          <w:sz w:val="24"/>
          <w:szCs w:val="24"/>
        </w:rPr>
        <w:t xml:space="preserve"> </w:t>
      </w:r>
      <w:r w:rsidR="00CD113B" w:rsidRPr="00846E48">
        <w:rPr>
          <w:rFonts w:ascii="Times New Roman" w:hAnsi="Times New Roman"/>
          <w:sz w:val="24"/>
          <w:szCs w:val="24"/>
          <w:lang w:eastAsia="ru-RU"/>
        </w:rPr>
        <w:t>на протяжении всего времени нахождения декларанта на государственной и муниципальной службе, а также в течение 3-х лет после его прекращения.</w:t>
      </w:r>
      <w:r w:rsidR="00685643" w:rsidRPr="00846E48">
        <w:rPr>
          <w:rFonts w:ascii="Times New Roman" w:hAnsi="Times New Roman"/>
          <w:sz w:val="24"/>
          <w:szCs w:val="24"/>
          <w:lang w:eastAsia="ru-RU"/>
        </w:rPr>
        <w:t xml:space="preserve"> </w:t>
      </w:r>
      <w:r w:rsidR="00CD113B" w:rsidRPr="00846E48">
        <w:rPr>
          <w:rFonts w:ascii="Times New Roman" w:hAnsi="Times New Roman"/>
          <w:sz w:val="24"/>
          <w:szCs w:val="24"/>
          <w:lang w:eastAsia="ru-RU"/>
        </w:rPr>
        <w:t xml:space="preserve">Такой подход наиболее реализуем при тех ресурсах, которыми располагают сегодня и будут обладать ближайшем будущем </w:t>
      </w:r>
      <w:r w:rsidR="00685643" w:rsidRPr="00846E48">
        <w:rPr>
          <w:rFonts w:ascii="Times New Roman" w:hAnsi="Times New Roman"/>
          <w:sz w:val="24"/>
          <w:szCs w:val="24"/>
          <w:lang w:eastAsia="ru-RU"/>
        </w:rPr>
        <w:t xml:space="preserve">органы </w:t>
      </w:r>
      <w:r w:rsidR="00CD113B" w:rsidRPr="00846E48">
        <w:rPr>
          <w:rFonts w:ascii="Times New Roman" w:hAnsi="Times New Roman"/>
          <w:sz w:val="24"/>
          <w:szCs w:val="24"/>
          <w:lang w:eastAsia="ru-RU"/>
        </w:rPr>
        <w:t>налогов</w:t>
      </w:r>
      <w:r w:rsidR="00685643" w:rsidRPr="00846E48">
        <w:rPr>
          <w:rFonts w:ascii="Times New Roman" w:hAnsi="Times New Roman"/>
          <w:sz w:val="24"/>
          <w:szCs w:val="24"/>
          <w:lang w:eastAsia="ru-RU"/>
        </w:rPr>
        <w:t>ой</w:t>
      </w:r>
      <w:r w:rsidR="00CD113B" w:rsidRPr="00846E48">
        <w:rPr>
          <w:rFonts w:ascii="Times New Roman" w:hAnsi="Times New Roman"/>
          <w:sz w:val="24"/>
          <w:szCs w:val="24"/>
          <w:lang w:eastAsia="ru-RU"/>
        </w:rPr>
        <w:t xml:space="preserve"> службы.</w:t>
      </w:r>
    </w:p>
    <w:p w:rsidR="005E4DED" w:rsidRPr="00846E48" w:rsidRDefault="000B3511" w:rsidP="005E4DED">
      <w:pPr>
        <w:spacing w:after="0" w:line="240" w:lineRule="auto"/>
        <w:ind w:firstLine="851"/>
        <w:jc w:val="both"/>
        <w:rPr>
          <w:rFonts w:ascii="Times New Roman" w:hAnsi="Times New Roman"/>
          <w:sz w:val="24"/>
          <w:szCs w:val="24"/>
        </w:rPr>
      </w:pPr>
      <w:r w:rsidRPr="00846E48">
        <w:rPr>
          <w:rFonts w:ascii="Times New Roman" w:hAnsi="Times New Roman"/>
          <w:sz w:val="24"/>
          <w:szCs w:val="24"/>
        </w:rPr>
        <w:t>Дополнение законопроекта статьей 6-1 Полномочия органов прокуратуры Кыргызской Республики связана с тем, что задача прокуратуры, состоит в том, что в случае выявления налоговыми органами необходимости проверки фактов, которые выходят за рамки их полномочий они должны передать эти материалы на рассмотрение в прокуратуру. Далее прокуратура ведет работу по передаче материалов в соответствующие правоохранительные органы по подследственности.</w:t>
      </w:r>
      <w:r w:rsidR="005E4DED" w:rsidRPr="00846E48">
        <w:rPr>
          <w:rFonts w:ascii="Times New Roman" w:hAnsi="Times New Roman"/>
          <w:sz w:val="24"/>
          <w:szCs w:val="24"/>
        </w:rPr>
        <w:t xml:space="preserve"> Кроме того, по предложению Генеральной прокуратуры Кыргызской Республики в данную статью включен механизм, позволяющий </w:t>
      </w:r>
      <w:r w:rsidR="0004264D">
        <w:rPr>
          <w:rFonts w:ascii="Times New Roman" w:hAnsi="Times New Roman"/>
          <w:color w:val="C00000"/>
          <w:sz w:val="24"/>
          <w:szCs w:val="24"/>
        </w:rPr>
        <w:t xml:space="preserve">обращаться в суд с заявлением об обращении в доход государства имущества лиц, замещающих или заменяющих государственные и муниципальные должности, если сумма приобретенного имущества в течение календарного года, предшествующего году представления декларации, превышает общий доход данного лица за три последних года, предшествующих отчетному году и им не представлено сведений, подтверждающих приобретение имущества на законные доходы. </w:t>
      </w:r>
      <w:r w:rsidR="005E4DED" w:rsidRPr="00846E48">
        <w:rPr>
          <w:rFonts w:ascii="Times New Roman" w:hAnsi="Times New Roman"/>
          <w:sz w:val="24"/>
          <w:szCs w:val="24"/>
        </w:rPr>
        <w:t xml:space="preserve"> Такая формулировка связана с тем, что в ходе проверки деклараций могут быть случай, когда ни Уполномоченный орган в сфере борьбы с экономическими преступлениями, ни другие органы не могут доказать факт правонарушение в соответствии с нормами действующего законодательства.</w:t>
      </w:r>
      <w:r w:rsidR="008765ED">
        <w:rPr>
          <w:rFonts w:ascii="Times New Roman" w:hAnsi="Times New Roman"/>
          <w:sz w:val="24"/>
          <w:szCs w:val="24"/>
        </w:rPr>
        <w:t xml:space="preserve"> Предложение также аргументируется тем, что в </w:t>
      </w:r>
      <w:r w:rsidR="008765ED">
        <w:rPr>
          <w:rFonts w:ascii="Times New Roman" w:hAnsi="Times New Roman"/>
          <w:color w:val="C00000"/>
          <w:sz w:val="24"/>
          <w:szCs w:val="24"/>
        </w:rPr>
        <w:t xml:space="preserve"> рамках обмена опытом между членами Координационного Совета  Генеральных прокуроров государств-участников СНГ приняты законы, предусматривающие указанный порядок взыскания. Так, в Российской федерации с 1 января 2013 года действует Федеральный  Закон РФ «О контроле за соответствием расходов лиц, замещающих государственные должности, и иных лиц их доходам», в котором предусмотрено обращение  прокурора с заявлением в суд в порядке гражданского судопроизводства, а также существует правоприменительная практика.</w:t>
      </w:r>
      <w:r w:rsidR="005E4DED" w:rsidRPr="00846E48">
        <w:rPr>
          <w:rFonts w:ascii="Times New Roman" w:hAnsi="Times New Roman"/>
          <w:sz w:val="24"/>
          <w:szCs w:val="24"/>
        </w:rPr>
        <w:t xml:space="preserve"> </w:t>
      </w:r>
    </w:p>
    <w:p w:rsidR="005F082A" w:rsidRPr="00846E48" w:rsidRDefault="0040518A" w:rsidP="00F76FAA">
      <w:pPr>
        <w:spacing w:after="0" w:line="240" w:lineRule="auto"/>
        <w:ind w:firstLine="709"/>
        <w:jc w:val="both"/>
        <w:rPr>
          <w:rFonts w:ascii="Times New Roman" w:hAnsi="Times New Roman"/>
          <w:sz w:val="24"/>
          <w:szCs w:val="24"/>
          <w:lang w:eastAsia="ru-RU"/>
        </w:rPr>
      </w:pPr>
      <w:r w:rsidRPr="00846E48">
        <w:rPr>
          <w:rFonts w:ascii="Times New Roman" w:eastAsia="Calibri" w:hAnsi="Times New Roman"/>
          <w:sz w:val="24"/>
          <w:szCs w:val="24"/>
        </w:rPr>
        <w:t xml:space="preserve">Предлагаемый </w:t>
      </w:r>
      <w:r w:rsidR="005F082A" w:rsidRPr="00846E48">
        <w:rPr>
          <w:rFonts w:ascii="Times New Roman" w:eastAsia="Calibri" w:hAnsi="Times New Roman"/>
          <w:sz w:val="24"/>
          <w:szCs w:val="24"/>
        </w:rPr>
        <w:t xml:space="preserve">Законопроект является </w:t>
      </w:r>
      <w:r w:rsidR="005E4DED" w:rsidRPr="00846E48">
        <w:rPr>
          <w:rFonts w:ascii="Times New Roman" w:eastAsia="Calibri" w:hAnsi="Times New Roman"/>
          <w:sz w:val="24"/>
          <w:szCs w:val="24"/>
        </w:rPr>
        <w:t xml:space="preserve">основным </w:t>
      </w:r>
      <w:r w:rsidR="005F082A" w:rsidRPr="00846E48">
        <w:rPr>
          <w:rFonts w:ascii="Times New Roman" w:eastAsia="Calibri" w:hAnsi="Times New Roman"/>
          <w:sz w:val="24"/>
          <w:szCs w:val="24"/>
        </w:rPr>
        <w:t>шаго</w:t>
      </w:r>
      <w:r w:rsidR="005E4DED" w:rsidRPr="00846E48">
        <w:rPr>
          <w:rFonts w:ascii="Times New Roman" w:eastAsia="Calibri" w:hAnsi="Times New Roman"/>
          <w:sz w:val="24"/>
          <w:szCs w:val="24"/>
        </w:rPr>
        <w:t>м</w:t>
      </w:r>
      <w:r w:rsidR="005F082A" w:rsidRPr="00846E48">
        <w:rPr>
          <w:rFonts w:ascii="Times New Roman" w:eastAsia="Calibri" w:hAnsi="Times New Roman"/>
          <w:sz w:val="24"/>
          <w:szCs w:val="24"/>
        </w:rPr>
        <w:t xml:space="preserve"> </w:t>
      </w:r>
      <w:r w:rsidR="00F76FAA" w:rsidRPr="00846E48">
        <w:rPr>
          <w:rFonts w:ascii="Times New Roman" w:eastAsia="Calibri" w:hAnsi="Times New Roman"/>
          <w:sz w:val="24"/>
          <w:szCs w:val="24"/>
        </w:rPr>
        <w:t xml:space="preserve">в работе </w:t>
      </w:r>
      <w:r w:rsidR="00846E48" w:rsidRPr="00846E48">
        <w:rPr>
          <w:rFonts w:ascii="Times New Roman" w:eastAsia="Calibri" w:hAnsi="Times New Roman"/>
          <w:sz w:val="24"/>
          <w:szCs w:val="24"/>
        </w:rPr>
        <w:t xml:space="preserve">по </w:t>
      </w:r>
      <w:r w:rsidR="00846E48" w:rsidRPr="00846E48">
        <w:rPr>
          <w:rFonts w:ascii="Times New Roman" w:hAnsi="Times New Roman"/>
          <w:sz w:val="24"/>
          <w:szCs w:val="24"/>
          <w:lang w:eastAsia="ru-RU"/>
        </w:rPr>
        <w:t>устранению</w:t>
      </w:r>
      <w:r w:rsidR="005F082A" w:rsidRPr="00846E48">
        <w:rPr>
          <w:rFonts w:ascii="Times New Roman" w:hAnsi="Times New Roman"/>
          <w:sz w:val="24"/>
          <w:szCs w:val="24"/>
          <w:lang w:eastAsia="ru-RU"/>
        </w:rPr>
        <w:t xml:space="preserve"> причин политической и системной коррупции в структурах государственной</w:t>
      </w:r>
      <w:r w:rsidR="005F082A" w:rsidRPr="00846E48">
        <w:rPr>
          <w:rFonts w:ascii="Times New Roman" w:hAnsi="Times New Roman"/>
          <w:b/>
          <w:sz w:val="24"/>
          <w:szCs w:val="24"/>
          <w:lang w:eastAsia="ru-RU"/>
        </w:rPr>
        <w:t xml:space="preserve"> </w:t>
      </w:r>
      <w:r w:rsidR="005F082A" w:rsidRPr="00846E48">
        <w:rPr>
          <w:rFonts w:ascii="Times New Roman" w:hAnsi="Times New Roman"/>
          <w:sz w:val="24"/>
          <w:szCs w:val="24"/>
          <w:lang w:eastAsia="ru-RU"/>
        </w:rPr>
        <w:t>власти,</w:t>
      </w:r>
      <w:r w:rsidR="005F082A" w:rsidRPr="00846E48">
        <w:rPr>
          <w:rFonts w:ascii="Times New Roman" w:hAnsi="Times New Roman"/>
          <w:b/>
          <w:sz w:val="24"/>
          <w:szCs w:val="24"/>
          <w:lang w:eastAsia="ru-RU"/>
        </w:rPr>
        <w:t xml:space="preserve"> </w:t>
      </w:r>
      <w:r w:rsidR="005F082A" w:rsidRPr="00846E48">
        <w:rPr>
          <w:rFonts w:ascii="Times New Roman" w:hAnsi="Times New Roman"/>
          <w:sz w:val="24"/>
          <w:szCs w:val="24"/>
          <w:lang w:eastAsia="ru-RU"/>
        </w:rPr>
        <w:t xml:space="preserve">через обеспечение эффективного контроля </w:t>
      </w:r>
      <w:r w:rsidR="005422D3" w:rsidRPr="00846E48">
        <w:rPr>
          <w:rFonts w:ascii="Times New Roman" w:hAnsi="Times New Roman"/>
          <w:sz w:val="24"/>
          <w:szCs w:val="24"/>
          <w:lang w:eastAsia="ru-RU"/>
        </w:rPr>
        <w:t xml:space="preserve">соответствия </w:t>
      </w:r>
      <w:r w:rsidR="002E6FBD" w:rsidRPr="00846E48">
        <w:rPr>
          <w:rFonts w:ascii="Times New Roman" w:hAnsi="Times New Roman"/>
          <w:sz w:val="24"/>
          <w:szCs w:val="24"/>
          <w:lang w:eastAsia="ru-RU"/>
        </w:rPr>
        <w:t xml:space="preserve">крупных </w:t>
      </w:r>
      <w:r w:rsidR="005F082A" w:rsidRPr="00846E48">
        <w:rPr>
          <w:rFonts w:ascii="Times New Roman" w:hAnsi="Times New Roman"/>
          <w:sz w:val="24"/>
          <w:szCs w:val="24"/>
          <w:lang w:eastAsia="ru-RU"/>
        </w:rPr>
        <w:t>расходов государственных и муниципальных служащих</w:t>
      </w:r>
      <w:r w:rsidR="005422D3" w:rsidRPr="00846E48">
        <w:rPr>
          <w:rFonts w:ascii="Times New Roman" w:hAnsi="Times New Roman"/>
          <w:sz w:val="24"/>
          <w:szCs w:val="24"/>
          <w:lang w:eastAsia="ru-RU"/>
        </w:rPr>
        <w:t xml:space="preserve"> к доходам</w:t>
      </w:r>
      <w:r w:rsidR="005F082A" w:rsidRPr="00846E48">
        <w:rPr>
          <w:rFonts w:ascii="Times New Roman" w:hAnsi="Times New Roman"/>
          <w:sz w:val="24"/>
          <w:szCs w:val="24"/>
          <w:lang w:eastAsia="ru-RU"/>
        </w:rPr>
        <w:t xml:space="preserve"> </w:t>
      </w:r>
      <w:r w:rsidR="005422D3" w:rsidRPr="00846E48">
        <w:rPr>
          <w:rFonts w:ascii="Times New Roman" w:hAnsi="Times New Roman"/>
          <w:sz w:val="24"/>
          <w:szCs w:val="24"/>
          <w:lang w:eastAsia="ru-RU"/>
        </w:rPr>
        <w:t xml:space="preserve">и </w:t>
      </w:r>
      <w:r w:rsidR="002E6FBD" w:rsidRPr="00846E48">
        <w:rPr>
          <w:rFonts w:ascii="Times New Roman" w:hAnsi="Times New Roman"/>
          <w:sz w:val="24"/>
          <w:szCs w:val="24"/>
          <w:lang w:eastAsia="ru-RU"/>
        </w:rPr>
        <w:t xml:space="preserve">подтверждения </w:t>
      </w:r>
      <w:r w:rsidR="006E177C" w:rsidRPr="00846E48">
        <w:rPr>
          <w:rFonts w:ascii="Times New Roman" w:hAnsi="Times New Roman"/>
          <w:sz w:val="24"/>
          <w:szCs w:val="24"/>
          <w:lang w:eastAsia="ru-RU"/>
        </w:rPr>
        <w:t>легально</w:t>
      </w:r>
      <w:r w:rsidR="002E6FBD" w:rsidRPr="00846E48">
        <w:rPr>
          <w:rFonts w:ascii="Times New Roman" w:hAnsi="Times New Roman"/>
          <w:sz w:val="24"/>
          <w:szCs w:val="24"/>
          <w:lang w:eastAsia="ru-RU"/>
        </w:rPr>
        <w:t>сти</w:t>
      </w:r>
      <w:r w:rsidR="006E177C" w:rsidRPr="00846E48">
        <w:rPr>
          <w:rFonts w:ascii="Times New Roman" w:hAnsi="Times New Roman"/>
          <w:sz w:val="24"/>
          <w:szCs w:val="24"/>
          <w:lang w:eastAsia="ru-RU"/>
        </w:rPr>
        <w:t xml:space="preserve"> </w:t>
      </w:r>
      <w:r w:rsidR="005422D3" w:rsidRPr="00846E48">
        <w:rPr>
          <w:rFonts w:ascii="Times New Roman" w:hAnsi="Times New Roman"/>
          <w:sz w:val="24"/>
          <w:szCs w:val="24"/>
          <w:lang w:eastAsia="ru-RU"/>
        </w:rPr>
        <w:t>изменения имущественного положения</w:t>
      </w:r>
      <w:r w:rsidR="005F082A" w:rsidRPr="00846E48">
        <w:rPr>
          <w:rFonts w:ascii="Times New Roman" w:hAnsi="Times New Roman"/>
          <w:sz w:val="24"/>
          <w:szCs w:val="24"/>
          <w:lang w:eastAsia="ru-RU"/>
        </w:rPr>
        <w:t>.</w:t>
      </w:r>
    </w:p>
    <w:p w:rsidR="00674202" w:rsidRPr="00846E48" w:rsidRDefault="006E177C" w:rsidP="002D7FD2">
      <w:pPr>
        <w:spacing w:after="0" w:line="240" w:lineRule="auto"/>
        <w:ind w:firstLine="709"/>
        <w:jc w:val="both"/>
        <w:rPr>
          <w:rFonts w:ascii="Times New Roman" w:hAnsi="Times New Roman"/>
          <w:sz w:val="24"/>
          <w:szCs w:val="24"/>
          <w:lang w:eastAsia="ru-RU"/>
        </w:rPr>
      </w:pPr>
      <w:r w:rsidRPr="00846E48">
        <w:rPr>
          <w:rFonts w:ascii="Times New Roman" w:hAnsi="Times New Roman"/>
          <w:sz w:val="24"/>
          <w:szCs w:val="24"/>
          <w:lang w:eastAsia="ru-RU"/>
        </w:rPr>
        <w:t>Следует</w:t>
      </w:r>
      <w:r w:rsidR="009060AB" w:rsidRPr="00846E48">
        <w:rPr>
          <w:rFonts w:ascii="Times New Roman" w:hAnsi="Times New Roman"/>
          <w:sz w:val="24"/>
          <w:szCs w:val="24"/>
          <w:lang w:eastAsia="ru-RU"/>
        </w:rPr>
        <w:t xml:space="preserve"> отметить</w:t>
      </w:r>
      <w:r w:rsidR="00C15397" w:rsidRPr="00846E48">
        <w:rPr>
          <w:rFonts w:ascii="Times New Roman" w:hAnsi="Times New Roman"/>
          <w:sz w:val="24"/>
          <w:szCs w:val="24"/>
          <w:lang w:eastAsia="ru-RU"/>
        </w:rPr>
        <w:t xml:space="preserve">, </w:t>
      </w:r>
      <w:r w:rsidR="005E4DED" w:rsidRPr="00846E48">
        <w:rPr>
          <w:rFonts w:ascii="Times New Roman" w:hAnsi="Times New Roman"/>
          <w:sz w:val="24"/>
          <w:szCs w:val="24"/>
          <w:lang w:eastAsia="ru-RU"/>
        </w:rPr>
        <w:t xml:space="preserve">на сегодня </w:t>
      </w:r>
      <w:r w:rsidR="00C15397" w:rsidRPr="00846E48">
        <w:rPr>
          <w:rFonts w:ascii="Times New Roman" w:hAnsi="Times New Roman"/>
          <w:sz w:val="24"/>
          <w:szCs w:val="24"/>
          <w:lang w:eastAsia="ru-RU"/>
        </w:rPr>
        <w:t>несовершенство законо</w:t>
      </w:r>
      <w:r w:rsidR="00674202" w:rsidRPr="00846E48">
        <w:rPr>
          <w:rFonts w:ascii="Times New Roman" w:hAnsi="Times New Roman"/>
          <w:sz w:val="24"/>
          <w:szCs w:val="24"/>
          <w:lang w:eastAsia="ru-RU"/>
        </w:rPr>
        <w:t>дательства</w:t>
      </w:r>
      <w:r w:rsidR="00C15397" w:rsidRPr="00846E48">
        <w:rPr>
          <w:rFonts w:ascii="Times New Roman" w:hAnsi="Times New Roman"/>
          <w:sz w:val="24"/>
          <w:szCs w:val="24"/>
          <w:lang w:eastAsia="ru-RU"/>
        </w:rPr>
        <w:t xml:space="preserve"> </w:t>
      </w:r>
      <w:r w:rsidRPr="00846E48">
        <w:rPr>
          <w:rFonts w:ascii="Times New Roman" w:hAnsi="Times New Roman"/>
          <w:sz w:val="24"/>
          <w:szCs w:val="24"/>
          <w:lang w:eastAsia="ru-RU"/>
        </w:rPr>
        <w:t xml:space="preserve">по декларированию </w:t>
      </w:r>
      <w:r w:rsidR="00C15397" w:rsidRPr="00846E48">
        <w:rPr>
          <w:rFonts w:ascii="Times New Roman" w:hAnsi="Times New Roman"/>
          <w:sz w:val="24"/>
          <w:szCs w:val="24"/>
          <w:lang w:eastAsia="ru-RU"/>
        </w:rPr>
        <w:t>позволя</w:t>
      </w:r>
      <w:r w:rsidRPr="00846E48">
        <w:rPr>
          <w:rFonts w:ascii="Times New Roman" w:hAnsi="Times New Roman"/>
          <w:sz w:val="24"/>
          <w:szCs w:val="24"/>
          <w:lang w:eastAsia="ru-RU"/>
        </w:rPr>
        <w:t>е</w:t>
      </w:r>
      <w:r w:rsidR="00C15397" w:rsidRPr="00846E48">
        <w:rPr>
          <w:rFonts w:ascii="Times New Roman" w:hAnsi="Times New Roman"/>
          <w:sz w:val="24"/>
          <w:szCs w:val="24"/>
          <w:lang w:eastAsia="ru-RU"/>
        </w:rPr>
        <w:t xml:space="preserve">т </w:t>
      </w:r>
      <w:r w:rsidRPr="00846E48">
        <w:rPr>
          <w:rFonts w:ascii="Times New Roman" w:hAnsi="Times New Roman"/>
          <w:sz w:val="24"/>
          <w:szCs w:val="24"/>
          <w:lang w:eastAsia="ru-RU"/>
        </w:rPr>
        <w:t>государственным и муниципальным служащим</w:t>
      </w:r>
      <w:r w:rsidR="00C15397" w:rsidRPr="00846E48">
        <w:rPr>
          <w:rFonts w:ascii="Times New Roman" w:hAnsi="Times New Roman"/>
          <w:sz w:val="24"/>
          <w:szCs w:val="24"/>
          <w:lang w:eastAsia="ru-RU"/>
        </w:rPr>
        <w:t xml:space="preserve"> </w:t>
      </w:r>
      <w:r w:rsidR="005E4DED" w:rsidRPr="00846E48">
        <w:rPr>
          <w:rFonts w:ascii="Times New Roman" w:hAnsi="Times New Roman"/>
          <w:sz w:val="24"/>
          <w:szCs w:val="24"/>
          <w:lang w:eastAsia="ru-RU"/>
        </w:rPr>
        <w:t xml:space="preserve">легко </w:t>
      </w:r>
      <w:r w:rsidR="00C15397" w:rsidRPr="00846E48">
        <w:rPr>
          <w:rFonts w:ascii="Times New Roman" w:hAnsi="Times New Roman"/>
          <w:sz w:val="24"/>
          <w:szCs w:val="24"/>
          <w:lang w:eastAsia="ru-RU"/>
        </w:rPr>
        <w:t>уходит</w:t>
      </w:r>
      <w:r w:rsidR="00674202" w:rsidRPr="00846E48">
        <w:rPr>
          <w:rFonts w:ascii="Times New Roman" w:hAnsi="Times New Roman"/>
          <w:sz w:val="24"/>
          <w:szCs w:val="24"/>
          <w:lang w:eastAsia="ru-RU"/>
        </w:rPr>
        <w:t>ь</w:t>
      </w:r>
      <w:r w:rsidR="00C15397" w:rsidRPr="00846E48">
        <w:rPr>
          <w:rFonts w:ascii="Times New Roman" w:hAnsi="Times New Roman"/>
          <w:sz w:val="24"/>
          <w:szCs w:val="24"/>
          <w:lang w:eastAsia="ru-RU"/>
        </w:rPr>
        <w:t xml:space="preserve"> от ответственности</w:t>
      </w:r>
      <w:r w:rsidR="00674202" w:rsidRPr="00846E48">
        <w:rPr>
          <w:rFonts w:ascii="Times New Roman" w:hAnsi="Times New Roman"/>
          <w:sz w:val="24"/>
          <w:szCs w:val="24"/>
          <w:lang w:eastAsia="ru-RU"/>
        </w:rPr>
        <w:t>, при оформлении имущества,</w:t>
      </w:r>
      <w:r w:rsidR="00C15397" w:rsidRPr="00846E48">
        <w:rPr>
          <w:rFonts w:ascii="Times New Roman" w:hAnsi="Times New Roman"/>
          <w:sz w:val="24"/>
          <w:szCs w:val="24"/>
          <w:lang w:eastAsia="ru-RU"/>
        </w:rPr>
        <w:t xml:space="preserve"> на умирающего «</w:t>
      </w:r>
      <w:r w:rsidR="009060AB" w:rsidRPr="00846E48">
        <w:rPr>
          <w:rFonts w:ascii="Times New Roman" w:hAnsi="Times New Roman"/>
          <w:sz w:val="24"/>
          <w:szCs w:val="24"/>
          <w:lang w:eastAsia="ru-RU"/>
        </w:rPr>
        <w:t>человека</w:t>
      </w:r>
      <w:r w:rsidR="00846E48" w:rsidRPr="00846E48">
        <w:rPr>
          <w:rFonts w:ascii="Times New Roman" w:hAnsi="Times New Roman"/>
          <w:sz w:val="24"/>
          <w:szCs w:val="24"/>
          <w:lang w:eastAsia="ru-RU"/>
        </w:rPr>
        <w:t>», с одновременным</w:t>
      </w:r>
      <w:r w:rsidR="00C15397" w:rsidRPr="00846E48">
        <w:rPr>
          <w:rFonts w:ascii="Times New Roman" w:hAnsi="Times New Roman"/>
          <w:sz w:val="24"/>
          <w:szCs w:val="24"/>
          <w:lang w:eastAsia="ru-RU"/>
        </w:rPr>
        <w:t xml:space="preserve"> оформлением через </w:t>
      </w:r>
      <w:r w:rsidRPr="00846E48">
        <w:rPr>
          <w:rFonts w:ascii="Times New Roman" w:hAnsi="Times New Roman"/>
          <w:sz w:val="24"/>
          <w:szCs w:val="24"/>
          <w:lang w:eastAsia="ru-RU"/>
        </w:rPr>
        <w:t xml:space="preserve">частные </w:t>
      </w:r>
      <w:r w:rsidR="00C15397" w:rsidRPr="00846E48">
        <w:rPr>
          <w:rFonts w:ascii="Times New Roman" w:hAnsi="Times New Roman"/>
          <w:sz w:val="24"/>
          <w:szCs w:val="24"/>
          <w:lang w:eastAsia="ru-RU"/>
        </w:rPr>
        <w:t xml:space="preserve">нотариальные конторы </w:t>
      </w:r>
      <w:r w:rsidR="009060AB" w:rsidRPr="00846E48">
        <w:rPr>
          <w:rFonts w:ascii="Times New Roman" w:hAnsi="Times New Roman"/>
          <w:sz w:val="24"/>
          <w:szCs w:val="24"/>
          <w:lang w:eastAsia="ru-RU"/>
        </w:rPr>
        <w:t>договора дарения</w:t>
      </w:r>
      <w:r w:rsidR="00C15397" w:rsidRPr="00846E48">
        <w:rPr>
          <w:rFonts w:ascii="Times New Roman" w:hAnsi="Times New Roman"/>
          <w:sz w:val="24"/>
          <w:szCs w:val="24"/>
          <w:lang w:eastAsia="ru-RU"/>
        </w:rPr>
        <w:t xml:space="preserve"> или унаследования. В</w:t>
      </w:r>
      <w:r w:rsidR="005E4DED" w:rsidRPr="00846E48">
        <w:rPr>
          <w:rFonts w:ascii="Times New Roman" w:hAnsi="Times New Roman"/>
          <w:sz w:val="24"/>
          <w:szCs w:val="24"/>
          <w:lang w:eastAsia="ru-RU"/>
        </w:rPr>
        <w:t xml:space="preserve"> </w:t>
      </w:r>
      <w:r w:rsidR="00674202" w:rsidRPr="00846E48">
        <w:rPr>
          <w:rFonts w:ascii="Times New Roman" w:hAnsi="Times New Roman"/>
          <w:sz w:val="24"/>
          <w:szCs w:val="24"/>
          <w:lang w:eastAsia="ru-RU"/>
        </w:rPr>
        <w:t xml:space="preserve">развитых странах </w:t>
      </w:r>
      <w:r w:rsidR="00674202" w:rsidRPr="00846E48">
        <w:rPr>
          <w:rFonts w:ascii="Times New Roman" w:hAnsi="Times New Roman"/>
          <w:sz w:val="24"/>
          <w:szCs w:val="24"/>
          <w:lang w:eastAsia="ru-RU"/>
        </w:rPr>
        <w:lastRenderedPageBreak/>
        <w:t>ставятся</w:t>
      </w:r>
      <w:r w:rsidR="00C15397" w:rsidRPr="00846E48">
        <w:rPr>
          <w:rFonts w:ascii="Times New Roman" w:hAnsi="Times New Roman"/>
          <w:sz w:val="24"/>
          <w:szCs w:val="24"/>
          <w:lang w:eastAsia="ru-RU"/>
        </w:rPr>
        <w:t xml:space="preserve"> </w:t>
      </w:r>
      <w:r w:rsidR="00674202" w:rsidRPr="00846E48">
        <w:rPr>
          <w:rFonts w:ascii="Times New Roman" w:hAnsi="Times New Roman"/>
          <w:sz w:val="24"/>
          <w:szCs w:val="24"/>
          <w:lang w:eastAsia="ru-RU"/>
        </w:rPr>
        <w:t xml:space="preserve">эффективные законодательные заслоны </w:t>
      </w:r>
      <w:r w:rsidR="005E4DED" w:rsidRPr="00846E48">
        <w:rPr>
          <w:rFonts w:ascii="Times New Roman" w:hAnsi="Times New Roman"/>
          <w:sz w:val="24"/>
          <w:szCs w:val="24"/>
          <w:lang w:eastAsia="ru-RU"/>
        </w:rPr>
        <w:t xml:space="preserve">к </w:t>
      </w:r>
      <w:r w:rsidR="00674202" w:rsidRPr="00846E48">
        <w:rPr>
          <w:rFonts w:ascii="Times New Roman" w:hAnsi="Times New Roman"/>
          <w:sz w:val="24"/>
          <w:szCs w:val="24"/>
          <w:lang w:eastAsia="ru-RU"/>
        </w:rPr>
        <w:t xml:space="preserve">таким </w:t>
      </w:r>
      <w:r w:rsidR="005E4DED" w:rsidRPr="00846E48">
        <w:rPr>
          <w:rFonts w:ascii="Times New Roman" w:hAnsi="Times New Roman"/>
          <w:sz w:val="24"/>
          <w:szCs w:val="24"/>
          <w:lang w:eastAsia="ru-RU"/>
        </w:rPr>
        <w:t xml:space="preserve">простым </w:t>
      </w:r>
      <w:r w:rsidR="00846E48" w:rsidRPr="00846E48">
        <w:rPr>
          <w:rFonts w:ascii="Times New Roman" w:hAnsi="Times New Roman"/>
          <w:sz w:val="24"/>
          <w:szCs w:val="24"/>
          <w:lang w:eastAsia="ru-RU"/>
        </w:rPr>
        <w:t>способам ухода</w:t>
      </w:r>
      <w:r w:rsidR="00C15397" w:rsidRPr="00846E48">
        <w:rPr>
          <w:rFonts w:ascii="Times New Roman" w:hAnsi="Times New Roman"/>
          <w:sz w:val="24"/>
          <w:szCs w:val="24"/>
          <w:lang w:eastAsia="ru-RU"/>
        </w:rPr>
        <w:t xml:space="preserve"> от ответственности.</w:t>
      </w:r>
      <w:r w:rsidR="005422D3" w:rsidRPr="00846E48">
        <w:rPr>
          <w:rFonts w:ascii="Times New Roman" w:hAnsi="Times New Roman"/>
          <w:sz w:val="24"/>
          <w:szCs w:val="24"/>
          <w:lang w:eastAsia="ru-RU"/>
        </w:rPr>
        <w:t xml:space="preserve"> </w:t>
      </w:r>
    </w:p>
    <w:p w:rsidR="00674202" w:rsidRPr="00846E48" w:rsidRDefault="000C0574" w:rsidP="002D7FD2">
      <w:pPr>
        <w:spacing w:after="0" w:line="240" w:lineRule="auto"/>
        <w:ind w:firstLine="709"/>
        <w:jc w:val="both"/>
        <w:rPr>
          <w:rFonts w:ascii="Times New Roman" w:hAnsi="Times New Roman"/>
          <w:sz w:val="24"/>
          <w:szCs w:val="24"/>
          <w:lang w:eastAsia="ru-RU"/>
        </w:rPr>
      </w:pPr>
      <w:r w:rsidRPr="00846E48">
        <w:rPr>
          <w:rFonts w:ascii="Times New Roman" w:hAnsi="Times New Roman"/>
          <w:sz w:val="24"/>
          <w:szCs w:val="24"/>
          <w:lang w:eastAsia="ru-RU"/>
        </w:rPr>
        <w:t xml:space="preserve">В этой связи, </w:t>
      </w:r>
      <w:r w:rsidR="00674202" w:rsidRPr="00846E48">
        <w:rPr>
          <w:rFonts w:ascii="Times New Roman" w:hAnsi="Times New Roman"/>
          <w:sz w:val="24"/>
          <w:szCs w:val="24"/>
          <w:lang w:val="ky-KG" w:eastAsia="ru-RU"/>
        </w:rPr>
        <w:t>в</w:t>
      </w:r>
      <w:r w:rsidR="00792FC9" w:rsidRPr="00846E48">
        <w:rPr>
          <w:rFonts w:ascii="Times New Roman" w:hAnsi="Times New Roman"/>
          <w:sz w:val="24"/>
          <w:szCs w:val="24"/>
          <w:lang w:val="ky-KG" w:eastAsia="ru-RU"/>
        </w:rPr>
        <w:t xml:space="preserve"> </w:t>
      </w:r>
      <w:r w:rsidR="00F76FAA" w:rsidRPr="00846E48">
        <w:rPr>
          <w:rFonts w:ascii="Times New Roman" w:hAnsi="Times New Roman"/>
          <w:sz w:val="24"/>
          <w:szCs w:val="24"/>
          <w:lang w:eastAsia="ru-RU"/>
        </w:rPr>
        <w:t>законопроект</w:t>
      </w:r>
      <w:r w:rsidR="00674202" w:rsidRPr="00846E48">
        <w:rPr>
          <w:rFonts w:ascii="Times New Roman" w:hAnsi="Times New Roman"/>
          <w:sz w:val="24"/>
          <w:szCs w:val="24"/>
          <w:lang w:val="ky-KG" w:eastAsia="ru-RU"/>
        </w:rPr>
        <w:t xml:space="preserve">е предлагается с целью </w:t>
      </w:r>
      <w:r w:rsidR="00846E48" w:rsidRPr="00846E48">
        <w:rPr>
          <w:rFonts w:ascii="Times New Roman" w:hAnsi="Times New Roman"/>
          <w:sz w:val="24"/>
          <w:szCs w:val="24"/>
          <w:lang w:eastAsia="ru-RU"/>
        </w:rPr>
        <w:t>активизации</w:t>
      </w:r>
      <w:r w:rsidR="00674202" w:rsidRPr="00846E48">
        <w:rPr>
          <w:rFonts w:ascii="Times New Roman" w:hAnsi="Times New Roman"/>
          <w:sz w:val="24"/>
          <w:szCs w:val="24"/>
          <w:lang w:val="ky-KG" w:eastAsia="ru-RU"/>
        </w:rPr>
        <w:t>и</w:t>
      </w:r>
      <w:r w:rsidR="00C15397" w:rsidRPr="00846E48">
        <w:rPr>
          <w:rFonts w:ascii="Times New Roman" w:hAnsi="Times New Roman"/>
          <w:sz w:val="24"/>
          <w:szCs w:val="24"/>
          <w:lang w:eastAsia="ru-RU"/>
        </w:rPr>
        <w:t xml:space="preserve"> деятельности Генеральной прокуратуры </w:t>
      </w:r>
      <w:r w:rsidR="00792FC9" w:rsidRPr="00846E48">
        <w:rPr>
          <w:rFonts w:ascii="Times New Roman" w:hAnsi="Times New Roman"/>
          <w:sz w:val="24"/>
          <w:szCs w:val="24"/>
          <w:lang w:val="ky-KG" w:eastAsia="ru-RU"/>
        </w:rPr>
        <w:t xml:space="preserve">Кыргызской Республики </w:t>
      </w:r>
      <w:r w:rsidR="00C15397" w:rsidRPr="00846E48">
        <w:rPr>
          <w:rFonts w:ascii="Times New Roman" w:hAnsi="Times New Roman"/>
          <w:sz w:val="24"/>
          <w:szCs w:val="24"/>
          <w:lang w:eastAsia="ru-RU"/>
        </w:rPr>
        <w:t>по снижению и предупреждению коррупционных проявлений в различных секторах и государственных органах</w:t>
      </w:r>
      <w:r w:rsidR="00F76FAA" w:rsidRPr="00846E48">
        <w:rPr>
          <w:rFonts w:ascii="Times New Roman" w:hAnsi="Times New Roman"/>
          <w:sz w:val="24"/>
          <w:szCs w:val="24"/>
          <w:lang w:eastAsia="ru-RU"/>
        </w:rPr>
        <w:t xml:space="preserve">, </w:t>
      </w:r>
      <w:r w:rsidR="00674202" w:rsidRPr="00846E48">
        <w:rPr>
          <w:rFonts w:ascii="Times New Roman" w:hAnsi="Times New Roman"/>
          <w:sz w:val="24"/>
          <w:szCs w:val="24"/>
          <w:lang w:eastAsia="ru-RU"/>
        </w:rPr>
        <w:t>определить отдельной статьей (статьей 6-1) полномочия органов прокуратуры Кыргызской Республики,  в части контроля за декларированием расходов и доходов и изменением имущественного положения государственных и муниципальных служащих, по варианту контроля декларации государственных и муниципальных служащих применяемой в Сингапуре и Финляндии.</w:t>
      </w:r>
    </w:p>
    <w:p w:rsidR="00FC0B28" w:rsidRPr="00846E48" w:rsidRDefault="005E4DED" w:rsidP="002D7FD2">
      <w:pPr>
        <w:spacing w:after="0" w:line="240" w:lineRule="auto"/>
        <w:ind w:firstLine="709"/>
        <w:jc w:val="both"/>
        <w:rPr>
          <w:rFonts w:ascii="Times New Roman" w:hAnsi="Times New Roman"/>
          <w:sz w:val="24"/>
          <w:szCs w:val="24"/>
          <w:lang w:eastAsia="ru-RU"/>
        </w:rPr>
      </w:pPr>
      <w:r w:rsidRPr="00846E48">
        <w:rPr>
          <w:rFonts w:ascii="Times New Roman" w:hAnsi="Times New Roman"/>
          <w:sz w:val="24"/>
          <w:szCs w:val="24"/>
          <w:lang w:eastAsia="ru-RU"/>
        </w:rPr>
        <w:t>Принятие законопроекта приведет к</w:t>
      </w:r>
      <w:r w:rsidR="00674202" w:rsidRPr="00846E48">
        <w:rPr>
          <w:rFonts w:ascii="Times New Roman" w:hAnsi="Times New Roman"/>
          <w:sz w:val="24"/>
          <w:szCs w:val="24"/>
          <w:lang w:eastAsia="ru-RU"/>
        </w:rPr>
        <w:t xml:space="preserve"> </w:t>
      </w:r>
      <w:r w:rsidR="00FC0B28" w:rsidRPr="00846E48">
        <w:rPr>
          <w:rFonts w:ascii="Times New Roman" w:hAnsi="Times New Roman"/>
          <w:sz w:val="24"/>
          <w:szCs w:val="24"/>
          <w:lang w:eastAsia="ru-RU"/>
        </w:rPr>
        <w:t xml:space="preserve">повышению эффективности </w:t>
      </w:r>
      <w:r w:rsidRPr="00846E48">
        <w:rPr>
          <w:rFonts w:ascii="Times New Roman" w:hAnsi="Times New Roman"/>
          <w:sz w:val="24"/>
          <w:szCs w:val="24"/>
          <w:lang w:eastAsia="ru-RU"/>
        </w:rPr>
        <w:t>принимаемых</w:t>
      </w:r>
      <w:r w:rsidR="00674202" w:rsidRPr="00846E48">
        <w:rPr>
          <w:rFonts w:ascii="Times New Roman" w:hAnsi="Times New Roman"/>
          <w:sz w:val="24"/>
          <w:szCs w:val="24"/>
          <w:lang w:eastAsia="ru-RU"/>
        </w:rPr>
        <w:t xml:space="preserve"> </w:t>
      </w:r>
      <w:r w:rsidR="00FC0B28" w:rsidRPr="00846E48">
        <w:rPr>
          <w:rFonts w:ascii="Times New Roman" w:hAnsi="Times New Roman"/>
          <w:sz w:val="24"/>
          <w:szCs w:val="24"/>
          <w:lang w:eastAsia="ru-RU"/>
        </w:rPr>
        <w:t xml:space="preserve">антикоррупционных </w:t>
      </w:r>
      <w:r w:rsidR="00674202" w:rsidRPr="00846E48">
        <w:rPr>
          <w:rFonts w:ascii="Times New Roman" w:hAnsi="Times New Roman"/>
          <w:sz w:val="24"/>
          <w:szCs w:val="24"/>
          <w:lang w:eastAsia="ru-RU"/>
        </w:rPr>
        <w:t xml:space="preserve">мер </w:t>
      </w:r>
      <w:r w:rsidRPr="00846E48">
        <w:rPr>
          <w:rFonts w:ascii="Times New Roman" w:hAnsi="Times New Roman"/>
          <w:sz w:val="24"/>
          <w:szCs w:val="24"/>
          <w:lang w:eastAsia="ru-RU"/>
        </w:rPr>
        <w:t xml:space="preserve">со стороны </w:t>
      </w:r>
      <w:r w:rsidR="00674202" w:rsidRPr="00846E48">
        <w:rPr>
          <w:rFonts w:ascii="Times New Roman" w:hAnsi="Times New Roman"/>
          <w:sz w:val="24"/>
          <w:szCs w:val="24"/>
          <w:lang w:eastAsia="ru-RU"/>
        </w:rPr>
        <w:t>Правительств</w:t>
      </w:r>
      <w:r w:rsidRPr="00846E48">
        <w:rPr>
          <w:rFonts w:ascii="Times New Roman" w:hAnsi="Times New Roman"/>
          <w:sz w:val="24"/>
          <w:szCs w:val="24"/>
          <w:lang w:eastAsia="ru-RU"/>
        </w:rPr>
        <w:t>а</w:t>
      </w:r>
      <w:r w:rsidR="00674202" w:rsidRPr="00846E48">
        <w:rPr>
          <w:rFonts w:ascii="Times New Roman" w:hAnsi="Times New Roman"/>
          <w:sz w:val="24"/>
          <w:szCs w:val="24"/>
          <w:lang w:eastAsia="ru-RU"/>
        </w:rPr>
        <w:t xml:space="preserve"> Кыргызской Республики </w:t>
      </w:r>
      <w:r w:rsidR="00FC0B28" w:rsidRPr="00846E48">
        <w:rPr>
          <w:rFonts w:ascii="Times New Roman" w:hAnsi="Times New Roman"/>
          <w:sz w:val="24"/>
          <w:szCs w:val="24"/>
          <w:lang w:eastAsia="ru-RU"/>
        </w:rPr>
        <w:t xml:space="preserve">и </w:t>
      </w:r>
      <w:r w:rsidR="00846E48" w:rsidRPr="00846E48">
        <w:rPr>
          <w:rFonts w:ascii="Times New Roman" w:hAnsi="Times New Roman"/>
          <w:sz w:val="24"/>
          <w:szCs w:val="24"/>
          <w:lang w:eastAsia="ru-RU"/>
        </w:rPr>
        <w:t>способствует повышению</w:t>
      </w:r>
      <w:r w:rsidR="00C15397" w:rsidRPr="00846E48">
        <w:rPr>
          <w:rFonts w:ascii="Times New Roman" w:hAnsi="Times New Roman"/>
          <w:sz w:val="24"/>
          <w:szCs w:val="24"/>
          <w:lang w:eastAsia="ru-RU"/>
        </w:rPr>
        <w:t xml:space="preserve"> ответственности уполномоченных лиц государственных органов по контролю над исполнением </w:t>
      </w:r>
      <w:r w:rsidR="00846E48" w:rsidRPr="00846E48">
        <w:rPr>
          <w:rFonts w:ascii="Times New Roman" w:hAnsi="Times New Roman"/>
          <w:sz w:val="24"/>
          <w:szCs w:val="24"/>
          <w:lang w:eastAsia="ru-RU"/>
        </w:rPr>
        <w:t>решений,</w:t>
      </w:r>
      <w:r w:rsidR="00C15397" w:rsidRPr="00846E48">
        <w:rPr>
          <w:rFonts w:ascii="Times New Roman" w:hAnsi="Times New Roman"/>
          <w:sz w:val="24"/>
          <w:szCs w:val="24"/>
          <w:lang w:eastAsia="ru-RU"/>
        </w:rPr>
        <w:t xml:space="preserve"> направленных на выявление и устранение коррупционных схем. </w:t>
      </w:r>
      <w:r w:rsidR="00FC0B28" w:rsidRPr="00846E48">
        <w:rPr>
          <w:rFonts w:ascii="Times New Roman" w:hAnsi="Times New Roman"/>
          <w:sz w:val="24"/>
          <w:szCs w:val="24"/>
          <w:lang w:eastAsia="ru-RU"/>
        </w:rPr>
        <w:t xml:space="preserve"> </w:t>
      </w:r>
      <w:r w:rsidR="009335B7" w:rsidRPr="00846E48">
        <w:rPr>
          <w:rFonts w:ascii="Times New Roman" w:hAnsi="Times New Roman"/>
          <w:sz w:val="24"/>
          <w:szCs w:val="24"/>
          <w:lang w:eastAsia="ru-RU"/>
        </w:rPr>
        <w:t>Т</w:t>
      </w:r>
      <w:r w:rsidR="00FC0B28" w:rsidRPr="00846E48">
        <w:rPr>
          <w:rFonts w:ascii="Times New Roman" w:hAnsi="Times New Roman"/>
          <w:sz w:val="24"/>
          <w:szCs w:val="24"/>
          <w:lang w:eastAsia="ru-RU"/>
        </w:rPr>
        <w:t xml:space="preserve">аким образом, теперь </w:t>
      </w:r>
      <w:r w:rsidR="009335B7" w:rsidRPr="00846E48">
        <w:rPr>
          <w:rFonts w:ascii="Times New Roman" w:hAnsi="Times New Roman"/>
          <w:sz w:val="24"/>
          <w:szCs w:val="24"/>
          <w:lang w:eastAsia="ru-RU"/>
        </w:rPr>
        <w:t>орган</w:t>
      </w:r>
      <w:r w:rsidR="00FC0B28" w:rsidRPr="00846E48">
        <w:rPr>
          <w:rFonts w:ascii="Times New Roman" w:hAnsi="Times New Roman"/>
          <w:sz w:val="24"/>
          <w:szCs w:val="24"/>
          <w:lang w:eastAsia="ru-RU"/>
        </w:rPr>
        <w:t>ы</w:t>
      </w:r>
      <w:r w:rsidR="009335B7" w:rsidRPr="00846E48">
        <w:rPr>
          <w:rFonts w:ascii="Times New Roman" w:hAnsi="Times New Roman"/>
          <w:sz w:val="24"/>
          <w:szCs w:val="24"/>
          <w:lang w:eastAsia="ru-RU"/>
        </w:rPr>
        <w:t xml:space="preserve"> налоговой службы в случае не качественного заполнения</w:t>
      </w:r>
      <w:r w:rsidR="00FC0B28" w:rsidRPr="00846E48">
        <w:rPr>
          <w:rFonts w:ascii="Times New Roman" w:hAnsi="Times New Roman"/>
          <w:sz w:val="24"/>
          <w:szCs w:val="24"/>
          <w:lang w:eastAsia="ru-RU"/>
        </w:rPr>
        <w:t xml:space="preserve"> декларантами</w:t>
      </w:r>
      <w:r w:rsidR="009335B7" w:rsidRPr="00846E48">
        <w:rPr>
          <w:rFonts w:ascii="Times New Roman" w:hAnsi="Times New Roman"/>
          <w:sz w:val="24"/>
          <w:szCs w:val="24"/>
          <w:lang w:eastAsia="ru-RU"/>
        </w:rPr>
        <w:t xml:space="preserve"> реквизитов декларации</w:t>
      </w:r>
      <w:r w:rsidR="004370BC" w:rsidRPr="00846E48">
        <w:rPr>
          <w:rFonts w:ascii="Times New Roman" w:hAnsi="Times New Roman"/>
          <w:sz w:val="24"/>
          <w:szCs w:val="24"/>
          <w:lang w:eastAsia="ru-RU"/>
        </w:rPr>
        <w:t xml:space="preserve"> (не соответствующей </w:t>
      </w:r>
      <w:r w:rsidR="00846E48" w:rsidRPr="00846E48">
        <w:rPr>
          <w:rFonts w:ascii="Times New Roman" w:hAnsi="Times New Roman"/>
          <w:sz w:val="24"/>
          <w:szCs w:val="24"/>
          <w:lang w:eastAsia="ru-RU"/>
        </w:rPr>
        <w:t>действительности) или</w:t>
      </w:r>
      <w:r w:rsidR="009335B7" w:rsidRPr="00846E48">
        <w:rPr>
          <w:rFonts w:ascii="Times New Roman" w:hAnsi="Times New Roman"/>
          <w:sz w:val="24"/>
          <w:szCs w:val="24"/>
          <w:lang w:eastAsia="ru-RU"/>
        </w:rPr>
        <w:t xml:space="preserve"> установления фактов сокрытия имущества, </w:t>
      </w:r>
      <w:r w:rsidRPr="00846E48">
        <w:rPr>
          <w:rFonts w:ascii="Times New Roman" w:hAnsi="Times New Roman"/>
          <w:sz w:val="24"/>
          <w:szCs w:val="24"/>
          <w:lang w:eastAsia="ru-RU"/>
        </w:rPr>
        <w:t xml:space="preserve">вправе </w:t>
      </w:r>
      <w:r w:rsidR="009335B7" w:rsidRPr="00846E48">
        <w:rPr>
          <w:rFonts w:ascii="Times New Roman" w:hAnsi="Times New Roman"/>
          <w:sz w:val="24"/>
          <w:szCs w:val="24"/>
          <w:lang w:eastAsia="ru-RU"/>
        </w:rPr>
        <w:t xml:space="preserve">передать материалы в прокуратуру для организации дополнительной проверки. </w:t>
      </w:r>
    </w:p>
    <w:p w:rsidR="000C1978" w:rsidRPr="00846E48" w:rsidRDefault="00904C8F" w:rsidP="002D7FD2">
      <w:pPr>
        <w:spacing w:after="0" w:line="240" w:lineRule="auto"/>
        <w:ind w:firstLine="709"/>
        <w:jc w:val="both"/>
        <w:rPr>
          <w:rFonts w:ascii="Times New Roman" w:hAnsi="Times New Roman"/>
          <w:sz w:val="24"/>
          <w:szCs w:val="24"/>
          <w:lang w:eastAsia="ru-RU"/>
        </w:rPr>
      </w:pPr>
      <w:r w:rsidRPr="00846E48">
        <w:rPr>
          <w:rFonts w:ascii="Times New Roman" w:hAnsi="Times New Roman"/>
          <w:sz w:val="24"/>
          <w:szCs w:val="24"/>
          <w:lang w:eastAsia="ru-RU"/>
        </w:rPr>
        <w:t xml:space="preserve">Вносимые изменения в </w:t>
      </w:r>
      <w:r w:rsidR="000C1978" w:rsidRPr="00846E48">
        <w:rPr>
          <w:rFonts w:ascii="Times New Roman" w:hAnsi="Times New Roman"/>
          <w:sz w:val="24"/>
          <w:szCs w:val="24"/>
          <w:lang w:eastAsia="ru-RU"/>
        </w:rPr>
        <w:t>стать</w:t>
      </w:r>
      <w:r w:rsidRPr="00846E48">
        <w:rPr>
          <w:rFonts w:ascii="Times New Roman" w:hAnsi="Times New Roman"/>
          <w:sz w:val="24"/>
          <w:szCs w:val="24"/>
          <w:lang w:eastAsia="ru-RU"/>
        </w:rPr>
        <w:t>ю</w:t>
      </w:r>
      <w:r w:rsidR="000C1978" w:rsidRPr="00846E48">
        <w:rPr>
          <w:rFonts w:ascii="Times New Roman" w:hAnsi="Times New Roman"/>
          <w:sz w:val="24"/>
          <w:szCs w:val="24"/>
          <w:lang w:eastAsia="ru-RU"/>
        </w:rPr>
        <w:t xml:space="preserve"> 8 </w:t>
      </w:r>
      <w:r w:rsidR="00B04D6A" w:rsidRPr="00846E48">
        <w:rPr>
          <w:rFonts w:ascii="Times New Roman" w:hAnsi="Times New Roman"/>
          <w:sz w:val="24"/>
          <w:szCs w:val="24"/>
          <w:lang w:eastAsia="ru-RU"/>
        </w:rPr>
        <w:t xml:space="preserve">закона </w:t>
      </w:r>
      <w:r w:rsidR="000C1978" w:rsidRPr="00846E48">
        <w:rPr>
          <w:rFonts w:ascii="Times New Roman" w:hAnsi="Times New Roman"/>
          <w:sz w:val="24"/>
          <w:szCs w:val="24"/>
          <w:lang w:eastAsia="ru-RU"/>
        </w:rPr>
        <w:t xml:space="preserve">предлагается исключить из тайны сведений Ф.И.О. декларанта, </w:t>
      </w:r>
      <w:r w:rsidR="00846E48" w:rsidRPr="00846E48">
        <w:rPr>
          <w:rFonts w:ascii="Times New Roman" w:hAnsi="Times New Roman"/>
          <w:sz w:val="24"/>
          <w:szCs w:val="24"/>
          <w:lang w:eastAsia="ru-RU"/>
        </w:rPr>
        <w:t>сроки представления</w:t>
      </w:r>
      <w:r w:rsidR="000C1978" w:rsidRPr="00846E48">
        <w:rPr>
          <w:rFonts w:ascii="Times New Roman" w:hAnsi="Times New Roman"/>
          <w:sz w:val="24"/>
          <w:szCs w:val="24"/>
          <w:lang w:eastAsia="ru-RU"/>
        </w:rPr>
        <w:t xml:space="preserve"> декларации и ведомственной принадлежности декларанта с </w:t>
      </w:r>
      <w:r w:rsidR="00846E48" w:rsidRPr="00846E48">
        <w:rPr>
          <w:rFonts w:ascii="Times New Roman" w:hAnsi="Times New Roman"/>
          <w:sz w:val="24"/>
          <w:szCs w:val="24"/>
          <w:lang w:eastAsia="ru-RU"/>
        </w:rPr>
        <w:t>целью опубликования</w:t>
      </w:r>
      <w:r w:rsidR="000C1978" w:rsidRPr="00846E48">
        <w:rPr>
          <w:rFonts w:ascii="Times New Roman" w:hAnsi="Times New Roman"/>
          <w:sz w:val="24"/>
          <w:szCs w:val="24"/>
          <w:lang w:eastAsia="ru-RU"/>
        </w:rPr>
        <w:t xml:space="preserve"> </w:t>
      </w:r>
      <w:r w:rsidR="005E4DED" w:rsidRPr="00846E48">
        <w:rPr>
          <w:rFonts w:ascii="Times New Roman" w:hAnsi="Times New Roman"/>
          <w:sz w:val="24"/>
          <w:szCs w:val="24"/>
          <w:lang w:eastAsia="ru-RU"/>
        </w:rPr>
        <w:t xml:space="preserve">органами </w:t>
      </w:r>
      <w:r w:rsidR="000C1978" w:rsidRPr="00846E48">
        <w:rPr>
          <w:rFonts w:ascii="Times New Roman" w:hAnsi="Times New Roman"/>
          <w:sz w:val="24"/>
          <w:szCs w:val="24"/>
          <w:lang w:eastAsia="ru-RU"/>
        </w:rPr>
        <w:t>налогов</w:t>
      </w:r>
      <w:r w:rsidR="005E4DED" w:rsidRPr="00846E48">
        <w:rPr>
          <w:rFonts w:ascii="Times New Roman" w:hAnsi="Times New Roman"/>
          <w:sz w:val="24"/>
          <w:szCs w:val="24"/>
          <w:lang w:eastAsia="ru-RU"/>
        </w:rPr>
        <w:t xml:space="preserve">ой службы </w:t>
      </w:r>
      <w:r w:rsidR="000C1978" w:rsidRPr="00846E48">
        <w:rPr>
          <w:rFonts w:ascii="Times New Roman" w:hAnsi="Times New Roman"/>
          <w:sz w:val="24"/>
          <w:szCs w:val="24"/>
          <w:lang w:eastAsia="ru-RU"/>
        </w:rPr>
        <w:t>информации о чиновниках, не представи</w:t>
      </w:r>
      <w:r w:rsidR="005E4DED" w:rsidRPr="00846E48">
        <w:rPr>
          <w:rFonts w:ascii="Times New Roman" w:hAnsi="Times New Roman"/>
          <w:sz w:val="24"/>
          <w:szCs w:val="24"/>
          <w:lang w:eastAsia="ru-RU"/>
        </w:rPr>
        <w:t xml:space="preserve">вших </w:t>
      </w:r>
      <w:r w:rsidR="000C1978" w:rsidRPr="00846E48">
        <w:rPr>
          <w:rFonts w:ascii="Times New Roman" w:hAnsi="Times New Roman"/>
          <w:sz w:val="24"/>
          <w:szCs w:val="24"/>
          <w:lang w:eastAsia="ru-RU"/>
        </w:rPr>
        <w:t>в установленные сроки декларации</w:t>
      </w:r>
      <w:r w:rsidR="00B465A4" w:rsidRPr="00846E48">
        <w:rPr>
          <w:rFonts w:ascii="Times New Roman" w:hAnsi="Times New Roman"/>
          <w:sz w:val="24"/>
          <w:szCs w:val="24"/>
          <w:lang w:eastAsia="ru-RU"/>
        </w:rPr>
        <w:t xml:space="preserve"> по </w:t>
      </w:r>
      <w:r w:rsidR="00846E48" w:rsidRPr="00846E48">
        <w:rPr>
          <w:rFonts w:ascii="Times New Roman" w:hAnsi="Times New Roman"/>
          <w:sz w:val="24"/>
          <w:szCs w:val="24"/>
          <w:lang w:eastAsia="ru-RU"/>
        </w:rPr>
        <w:t>результатам расследования</w:t>
      </w:r>
      <w:r w:rsidR="00B465A4" w:rsidRPr="00846E48">
        <w:rPr>
          <w:rFonts w:ascii="Times New Roman" w:hAnsi="Times New Roman"/>
          <w:sz w:val="24"/>
          <w:szCs w:val="24"/>
          <w:lang w:eastAsia="ru-RU"/>
        </w:rPr>
        <w:t xml:space="preserve"> инициированного органами прокуратуры Кыргызской Республики</w:t>
      </w:r>
      <w:r w:rsidR="000C1978" w:rsidRPr="00846E48">
        <w:rPr>
          <w:rFonts w:ascii="Times New Roman" w:hAnsi="Times New Roman"/>
          <w:sz w:val="24"/>
          <w:szCs w:val="24"/>
          <w:lang w:eastAsia="ru-RU"/>
        </w:rPr>
        <w:t>.</w:t>
      </w:r>
    </w:p>
    <w:p w:rsidR="00D26013" w:rsidRPr="00846E48" w:rsidRDefault="00D26013" w:rsidP="00D26013">
      <w:pPr>
        <w:pStyle w:val="a6"/>
        <w:ind w:firstLine="567"/>
        <w:rPr>
          <w:sz w:val="24"/>
        </w:rPr>
      </w:pPr>
      <w:r w:rsidRPr="00846E48">
        <w:rPr>
          <w:sz w:val="24"/>
        </w:rPr>
        <w:t>Данный проект Закона не повлечет за собой дополнительных финансовых затрат из государственного бюджета и соответствует нормам Конституции и законодательству Кыргызской Республики, подготовлен в соответствии с требованиями нормотворческой техники.</w:t>
      </w:r>
    </w:p>
    <w:p w:rsidR="009B6236" w:rsidRPr="00846E48" w:rsidRDefault="009B6236" w:rsidP="009B63D2">
      <w:pPr>
        <w:pStyle w:val="a6"/>
        <w:ind w:firstLine="567"/>
        <w:rPr>
          <w:sz w:val="24"/>
        </w:rPr>
      </w:pPr>
      <w:r w:rsidRPr="00846E48">
        <w:rPr>
          <w:sz w:val="24"/>
        </w:rPr>
        <w:t>Проект Закона не содержит экономических, гендерных, правозащитных, коррупционных, экологических, социальных последствий.</w:t>
      </w:r>
    </w:p>
    <w:p w:rsidR="009B6236" w:rsidRPr="00846E48" w:rsidRDefault="009B6236" w:rsidP="009B63D2">
      <w:pPr>
        <w:pStyle w:val="a6"/>
        <w:ind w:firstLine="567"/>
        <w:rPr>
          <w:sz w:val="24"/>
        </w:rPr>
      </w:pPr>
      <w:r w:rsidRPr="00846E48">
        <w:rPr>
          <w:sz w:val="24"/>
        </w:rPr>
        <w:t>Проект Закона не направлен на регулирование предпринимательской деятельности, в связи, с чем не подлежит анализу регулятивного воздействия, предусмотренному статьей 19 Закона Кыргызской Республики «О нормативных правовых актах Кыргызской Республики».</w:t>
      </w:r>
    </w:p>
    <w:p w:rsidR="005F082A" w:rsidRPr="00846E48" w:rsidRDefault="005F082A" w:rsidP="009B63D2">
      <w:pPr>
        <w:pStyle w:val="ab"/>
        <w:autoSpaceDE w:val="0"/>
        <w:autoSpaceDN w:val="0"/>
        <w:adjustRightInd w:val="0"/>
        <w:spacing w:after="0" w:line="240" w:lineRule="auto"/>
        <w:ind w:left="0" w:firstLine="644"/>
        <w:jc w:val="both"/>
        <w:rPr>
          <w:rFonts w:ascii="Times New Roman" w:hAnsi="Times New Roman"/>
          <w:sz w:val="24"/>
          <w:szCs w:val="24"/>
        </w:rPr>
      </w:pPr>
      <w:r w:rsidRPr="00846E48">
        <w:rPr>
          <w:rFonts w:ascii="Times New Roman" w:hAnsi="Times New Roman"/>
          <w:sz w:val="24"/>
          <w:szCs w:val="24"/>
        </w:rPr>
        <w:t>Реализация проекта Закона дополнительных средств из государственного бюджета не потребует.</w:t>
      </w:r>
    </w:p>
    <w:p w:rsidR="00D26013" w:rsidRPr="00846E48" w:rsidRDefault="00D26013" w:rsidP="00D26013">
      <w:pPr>
        <w:pStyle w:val="a6"/>
        <w:ind w:firstLine="567"/>
        <w:rPr>
          <w:sz w:val="24"/>
        </w:rPr>
      </w:pPr>
      <w:r w:rsidRPr="00846E48">
        <w:rPr>
          <w:sz w:val="24"/>
        </w:rPr>
        <w:t xml:space="preserve">Для обеспечения общественного обсуждения и реализации статьи 22 Закона Кыргызской Республики «О нормативных правовых актах Кыргызской Республики» данный законопроект размещен на официальном сайте Правительства Кыргызской Республики. По результатам обсуждения предложения не поступали. </w:t>
      </w:r>
    </w:p>
    <w:p w:rsidR="00D26013" w:rsidRPr="00846E48" w:rsidRDefault="00D26013" w:rsidP="009B63D2">
      <w:pPr>
        <w:pStyle w:val="ab"/>
        <w:autoSpaceDE w:val="0"/>
        <w:autoSpaceDN w:val="0"/>
        <w:adjustRightInd w:val="0"/>
        <w:spacing w:after="0" w:line="240" w:lineRule="auto"/>
        <w:ind w:left="0" w:firstLine="644"/>
        <w:jc w:val="both"/>
        <w:rPr>
          <w:rFonts w:ascii="Times New Roman" w:hAnsi="Times New Roman"/>
          <w:sz w:val="24"/>
          <w:szCs w:val="24"/>
        </w:rPr>
      </w:pPr>
    </w:p>
    <w:p w:rsidR="00A21B92" w:rsidRPr="00846E48" w:rsidRDefault="00A21B92" w:rsidP="009B63D2">
      <w:pPr>
        <w:pStyle w:val="ab"/>
        <w:autoSpaceDE w:val="0"/>
        <w:autoSpaceDN w:val="0"/>
        <w:adjustRightInd w:val="0"/>
        <w:spacing w:after="0" w:line="240" w:lineRule="auto"/>
        <w:ind w:left="0" w:firstLine="644"/>
        <w:jc w:val="both"/>
        <w:rPr>
          <w:rFonts w:ascii="Times New Roman" w:hAnsi="Times New Roman"/>
          <w:sz w:val="24"/>
          <w:szCs w:val="24"/>
        </w:rPr>
      </w:pPr>
    </w:p>
    <w:p w:rsidR="00A21B92" w:rsidRPr="00846E48" w:rsidRDefault="00A21B92" w:rsidP="009B63D2">
      <w:pPr>
        <w:pStyle w:val="ab"/>
        <w:autoSpaceDE w:val="0"/>
        <w:autoSpaceDN w:val="0"/>
        <w:adjustRightInd w:val="0"/>
        <w:spacing w:after="0" w:line="240" w:lineRule="auto"/>
        <w:ind w:left="0" w:firstLine="644"/>
        <w:jc w:val="both"/>
        <w:rPr>
          <w:rFonts w:ascii="Times New Roman" w:hAnsi="Times New Roman"/>
          <w:sz w:val="24"/>
          <w:szCs w:val="24"/>
        </w:rPr>
      </w:pPr>
    </w:p>
    <w:p w:rsidR="005F082A" w:rsidRDefault="00C90EFF" w:rsidP="00C90EFF">
      <w:pPr>
        <w:pStyle w:val="21"/>
        <w:spacing w:after="0" w:line="240" w:lineRule="auto"/>
        <w:jc w:val="center"/>
        <w:rPr>
          <w:rFonts w:ascii="Times New Roman" w:hAnsi="Times New Roman"/>
          <w:b/>
          <w:sz w:val="24"/>
          <w:szCs w:val="24"/>
        </w:rPr>
      </w:pPr>
      <w:r w:rsidRPr="00846E48">
        <w:rPr>
          <w:rFonts w:ascii="Times New Roman" w:hAnsi="Times New Roman"/>
          <w:b/>
          <w:sz w:val="24"/>
          <w:szCs w:val="24"/>
        </w:rPr>
        <w:t>М</w:t>
      </w:r>
      <w:r w:rsidR="002D7FD2" w:rsidRPr="00846E48">
        <w:rPr>
          <w:rFonts w:ascii="Times New Roman" w:hAnsi="Times New Roman"/>
          <w:b/>
          <w:sz w:val="24"/>
          <w:szCs w:val="24"/>
        </w:rPr>
        <w:t>инистр</w:t>
      </w:r>
      <w:r w:rsidRPr="00846E48">
        <w:rPr>
          <w:rFonts w:ascii="Times New Roman" w:hAnsi="Times New Roman"/>
          <w:b/>
          <w:sz w:val="24"/>
          <w:szCs w:val="24"/>
        </w:rPr>
        <w:t xml:space="preserve">                                                    О. Панкратов</w:t>
      </w:r>
    </w:p>
    <w:p w:rsidR="00565B3D" w:rsidRPr="00565B3D" w:rsidRDefault="00565B3D" w:rsidP="00C90EFF">
      <w:pPr>
        <w:pStyle w:val="21"/>
        <w:spacing w:after="0" w:line="240" w:lineRule="auto"/>
        <w:jc w:val="center"/>
        <w:rPr>
          <w:rFonts w:ascii="Times New Roman" w:hAnsi="Times New Roman"/>
          <w:sz w:val="24"/>
          <w:szCs w:val="24"/>
          <w:vertAlign w:val="superscript"/>
        </w:rPr>
      </w:pPr>
      <w:r>
        <w:rPr>
          <w:rFonts w:ascii="Times New Roman" w:hAnsi="Times New Roman"/>
          <w:sz w:val="24"/>
          <w:szCs w:val="24"/>
          <w:vertAlign w:val="superscript"/>
        </w:rPr>
        <w:t xml:space="preserve">                                                                                                          </w:t>
      </w:r>
      <w:r w:rsidRPr="00565B3D">
        <w:rPr>
          <w:rFonts w:ascii="Times New Roman" w:hAnsi="Times New Roman"/>
          <w:sz w:val="24"/>
          <w:szCs w:val="24"/>
          <w:vertAlign w:val="superscript"/>
        </w:rPr>
        <w:t>28.01.2019</w:t>
      </w:r>
    </w:p>
    <w:sectPr w:rsidR="00565B3D" w:rsidRPr="00565B3D" w:rsidSect="00C24B7F">
      <w:footerReference w:type="default" r:id="rId8"/>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053" w:rsidRDefault="00B10053" w:rsidP="00D34FB5">
      <w:pPr>
        <w:spacing w:after="0" w:line="240" w:lineRule="auto"/>
      </w:pPr>
      <w:r>
        <w:separator/>
      </w:r>
    </w:p>
  </w:endnote>
  <w:endnote w:type="continuationSeparator" w:id="0">
    <w:p w:rsidR="00B10053" w:rsidRDefault="00B10053" w:rsidP="00D34F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7021864"/>
      <w:docPartObj>
        <w:docPartGallery w:val="Page Numbers (Bottom of Page)"/>
        <w:docPartUnique/>
      </w:docPartObj>
    </w:sdtPr>
    <w:sdtEndPr/>
    <w:sdtContent>
      <w:p w:rsidR="00D34FB5" w:rsidRDefault="00D34FB5">
        <w:pPr>
          <w:pStyle w:val="af2"/>
          <w:jc w:val="center"/>
        </w:pPr>
        <w:r>
          <w:fldChar w:fldCharType="begin"/>
        </w:r>
        <w:r>
          <w:instrText>PAGE   \* MERGEFORMAT</w:instrText>
        </w:r>
        <w:r>
          <w:fldChar w:fldCharType="separate"/>
        </w:r>
        <w:r w:rsidR="00565B3D">
          <w:rPr>
            <w:noProof/>
          </w:rPr>
          <w:t>3</w:t>
        </w:r>
        <w:r>
          <w:fldChar w:fldCharType="end"/>
        </w:r>
      </w:p>
    </w:sdtContent>
  </w:sdt>
  <w:p w:rsidR="00D34FB5" w:rsidRDefault="00D34FB5">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053" w:rsidRDefault="00B10053" w:rsidP="00D34FB5">
      <w:pPr>
        <w:spacing w:after="0" w:line="240" w:lineRule="auto"/>
      </w:pPr>
      <w:r>
        <w:separator/>
      </w:r>
    </w:p>
  </w:footnote>
  <w:footnote w:type="continuationSeparator" w:id="0">
    <w:p w:rsidR="00B10053" w:rsidRDefault="00B10053" w:rsidP="00D34F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B150A"/>
    <w:multiLevelType w:val="hybridMultilevel"/>
    <w:tmpl w:val="9C18EDF8"/>
    <w:lvl w:ilvl="0" w:tplc="D53AC65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8CD5C8D"/>
    <w:multiLevelType w:val="hybridMultilevel"/>
    <w:tmpl w:val="A3324856"/>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C67776A"/>
    <w:multiLevelType w:val="hybridMultilevel"/>
    <w:tmpl w:val="90ACB940"/>
    <w:lvl w:ilvl="0" w:tplc="C6A6735C">
      <w:start w:val="1"/>
      <w:numFmt w:val="decimal"/>
      <w:lvlText w:val="%1."/>
      <w:lvlJc w:val="left"/>
      <w:pPr>
        <w:ind w:left="1386" w:hanging="9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DAD4DDB"/>
    <w:multiLevelType w:val="hybridMultilevel"/>
    <w:tmpl w:val="1CB23750"/>
    <w:lvl w:ilvl="0" w:tplc="D53AC65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DC4544D"/>
    <w:multiLevelType w:val="hybridMultilevel"/>
    <w:tmpl w:val="F39406E0"/>
    <w:lvl w:ilvl="0" w:tplc="E5DA5AA6">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5" w15:restartNumberingAfterBreak="0">
    <w:nsid w:val="21DF1068"/>
    <w:multiLevelType w:val="hybridMultilevel"/>
    <w:tmpl w:val="C68ECC9C"/>
    <w:lvl w:ilvl="0" w:tplc="749C1A64">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06C5511"/>
    <w:multiLevelType w:val="hybridMultilevel"/>
    <w:tmpl w:val="8E6062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B55BF8"/>
    <w:multiLevelType w:val="hybridMultilevel"/>
    <w:tmpl w:val="EA729C2C"/>
    <w:lvl w:ilvl="0" w:tplc="D53AC6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9135246"/>
    <w:multiLevelType w:val="hybridMultilevel"/>
    <w:tmpl w:val="BBE4CBDE"/>
    <w:lvl w:ilvl="0" w:tplc="CB4CA238">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425D2270"/>
    <w:multiLevelType w:val="hybridMultilevel"/>
    <w:tmpl w:val="B42EB7F0"/>
    <w:lvl w:ilvl="0" w:tplc="D53AC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776380E"/>
    <w:multiLevelType w:val="hybridMultilevel"/>
    <w:tmpl w:val="4EDE3506"/>
    <w:lvl w:ilvl="0" w:tplc="2C50546C">
      <w:start w:val="1"/>
      <w:numFmt w:val="decimal"/>
      <w:lvlText w:val="%1."/>
      <w:lvlJc w:val="left"/>
      <w:pPr>
        <w:ind w:left="3195" w:hanging="360"/>
      </w:pPr>
      <w:rPr>
        <w:rFonts w:hint="default"/>
      </w:rPr>
    </w:lvl>
    <w:lvl w:ilvl="1" w:tplc="04190019" w:tentative="1">
      <w:start w:val="1"/>
      <w:numFmt w:val="lowerLetter"/>
      <w:lvlText w:val="%2."/>
      <w:lvlJc w:val="left"/>
      <w:pPr>
        <w:ind w:left="3915" w:hanging="360"/>
      </w:pPr>
    </w:lvl>
    <w:lvl w:ilvl="2" w:tplc="0419001B" w:tentative="1">
      <w:start w:val="1"/>
      <w:numFmt w:val="lowerRoman"/>
      <w:lvlText w:val="%3."/>
      <w:lvlJc w:val="right"/>
      <w:pPr>
        <w:ind w:left="4635" w:hanging="180"/>
      </w:pPr>
    </w:lvl>
    <w:lvl w:ilvl="3" w:tplc="0419000F" w:tentative="1">
      <w:start w:val="1"/>
      <w:numFmt w:val="decimal"/>
      <w:lvlText w:val="%4."/>
      <w:lvlJc w:val="left"/>
      <w:pPr>
        <w:ind w:left="5355" w:hanging="360"/>
      </w:pPr>
    </w:lvl>
    <w:lvl w:ilvl="4" w:tplc="04190019" w:tentative="1">
      <w:start w:val="1"/>
      <w:numFmt w:val="lowerLetter"/>
      <w:lvlText w:val="%5."/>
      <w:lvlJc w:val="left"/>
      <w:pPr>
        <w:ind w:left="6075" w:hanging="360"/>
      </w:pPr>
    </w:lvl>
    <w:lvl w:ilvl="5" w:tplc="0419001B" w:tentative="1">
      <w:start w:val="1"/>
      <w:numFmt w:val="lowerRoman"/>
      <w:lvlText w:val="%6."/>
      <w:lvlJc w:val="right"/>
      <w:pPr>
        <w:ind w:left="6795" w:hanging="180"/>
      </w:pPr>
    </w:lvl>
    <w:lvl w:ilvl="6" w:tplc="0419000F" w:tentative="1">
      <w:start w:val="1"/>
      <w:numFmt w:val="decimal"/>
      <w:lvlText w:val="%7."/>
      <w:lvlJc w:val="left"/>
      <w:pPr>
        <w:ind w:left="7515" w:hanging="360"/>
      </w:pPr>
    </w:lvl>
    <w:lvl w:ilvl="7" w:tplc="04190019" w:tentative="1">
      <w:start w:val="1"/>
      <w:numFmt w:val="lowerLetter"/>
      <w:lvlText w:val="%8."/>
      <w:lvlJc w:val="left"/>
      <w:pPr>
        <w:ind w:left="8235" w:hanging="360"/>
      </w:pPr>
    </w:lvl>
    <w:lvl w:ilvl="8" w:tplc="0419001B" w:tentative="1">
      <w:start w:val="1"/>
      <w:numFmt w:val="lowerRoman"/>
      <w:lvlText w:val="%9."/>
      <w:lvlJc w:val="right"/>
      <w:pPr>
        <w:ind w:left="8955" w:hanging="180"/>
      </w:pPr>
    </w:lvl>
  </w:abstractNum>
  <w:abstractNum w:abstractNumId="11" w15:restartNumberingAfterBreak="0">
    <w:nsid w:val="4DEB6318"/>
    <w:multiLevelType w:val="hybridMultilevel"/>
    <w:tmpl w:val="A29A61C6"/>
    <w:lvl w:ilvl="0" w:tplc="B0D4646A">
      <w:start w:val="1"/>
      <w:numFmt w:val="decimal"/>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2C15EA8"/>
    <w:multiLevelType w:val="hybridMultilevel"/>
    <w:tmpl w:val="CE9CE0CA"/>
    <w:lvl w:ilvl="0" w:tplc="04190011">
      <w:start w:val="1"/>
      <w:numFmt w:val="decimal"/>
      <w:lvlText w:val="%1)"/>
      <w:lvlJc w:val="left"/>
      <w:pPr>
        <w:ind w:left="2770"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77525C46"/>
    <w:multiLevelType w:val="hybridMultilevel"/>
    <w:tmpl w:val="50E02D8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11"/>
  </w:num>
  <w:num w:numId="3">
    <w:abstractNumId w:val="8"/>
  </w:num>
  <w:num w:numId="4">
    <w:abstractNumId w:val="5"/>
  </w:num>
  <w:num w:numId="5">
    <w:abstractNumId w:val="2"/>
  </w:num>
  <w:num w:numId="6">
    <w:abstractNumId w:val="10"/>
  </w:num>
  <w:num w:numId="7">
    <w:abstractNumId w:val="9"/>
  </w:num>
  <w:num w:numId="8">
    <w:abstractNumId w:val="0"/>
  </w:num>
  <w:num w:numId="9">
    <w:abstractNumId w:val="3"/>
  </w:num>
  <w:num w:numId="10">
    <w:abstractNumId w:val="13"/>
  </w:num>
  <w:num w:numId="11">
    <w:abstractNumId w:val="12"/>
  </w:num>
  <w:num w:numId="12">
    <w:abstractNumId w:val="1"/>
  </w:num>
  <w:num w:numId="13">
    <w:abstractNumId w:val="6"/>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5"/>
  <w:displayBackgroundShap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91A"/>
    <w:rsid w:val="00005037"/>
    <w:rsid w:val="00012EBC"/>
    <w:rsid w:val="00013283"/>
    <w:rsid w:val="000227D9"/>
    <w:rsid w:val="00024B66"/>
    <w:rsid w:val="00031EAA"/>
    <w:rsid w:val="0004264D"/>
    <w:rsid w:val="00067947"/>
    <w:rsid w:val="00072333"/>
    <w:rsid w:val="00076A5D"/>
    <w:rsid w:val="0009571D"/>
    <w:rsid w:val="000A1A62"/>
    <w:rsid w:val="000B3511"/>
    <w:rsid w:val="000B73BD"/>
    <w:rsid w:val="000C0574"/>
    <w:rsid w:val="000C1978"/>
    <w:rsid w:val="000F50FC"/>
    <w:rsid w:val="000F79AA"/>
    <w:rsid w:val="0010175F"/>
    <w:rsid w:val="0010551F"/>
    <w:rsid w:val="0012409C"/>
    <w:rsid w:val="001430AE"/>
    <w:rsid w:val="001516D2"/>
    <w:rsid w:val="001560C9"/>
    <w:rsid w:val="001606F9"/>
    <w:rsid w:val="00166252"/>
    <w:rsid w:val="001710AD"/>
    <w:rsid w:val="00177E25"/>
    <w:rsid w:val="001812D1"/>
    <w:rsid w:val="00194C37"/>
    <w:rsid w:val="00196F9E"/>
    <w:rsid w:val="001A0FF9"/>
    <w:rsid w:val="001B0909"/>
    <w:rsid w:val="001B1CD2"/>
    <w:rsid w:val="001B7971"/>
    <w:rsid w:val="001D4CB7"/>
    <w:rsid w:val="001D6481"/>
    <w:rsid w:val="001E07F9"/>
    <w:rsid w:val="001E3ED4"/>
    <w:rsid w:val="0020757E"/>
    <w:rsid w:val="0021706A"/>
    <w:rsid w:val="00225A04"/>
    <w:rsid w:val="002304CD"/>
    <w:rsid w:val="0023374B"/>
    <w:rsid w:val="0023392B"/>
    <w:rsid w:val="002436B9"/>
    <w:rsid w:val="0024581C"/>
    <w:rsid w:val="00251310"/>
    <w:rsid w:val="00271974"/>
    <w:rsid w:val="002727C2"/>
    <w:rsid w:val="0029217B"/>
    <w:rsid w:val="00295407"/>
    <w:rsid w:val="002A474B"/>
    <w:rsid w:val="002A5262"/>
    <w:rsid w:val="002A686C"/>
    <w:rsid w:val="002D7FD2"/>
    <w:rsid w:val="002E6FBD"/>
    <w:rsid w:val="00311570"/>
    <w:rsid w:val="00320469"/>
    <w:rsid w:val="003204F3"/>
    <w:rsid w:val="00324E7D"/>
    <w:rsid w:val="00326AA3"/>
    <w:rsid w:val="003349E2"/>
    <w:rsid w:val="00341B78"/>
    <w:rsid w:val="00352DAD"/>
    <w:rsid w:val="00354BF3"/>
    <w:rsid w:val="00356701"/>
    <w:rsid w:val="00357421"/>
    <w:rsid w:val="003773F0"/>
    <w:rsid w:val="00391E8A"/>
    <w:rsid w:val="003A04F7"/>
    <w:rsid w:val="003B2FF2"/>
    <w:rsid w:val="003E032F"/>
    <w:rsid w:val="003E5B8A"/>
    <w:rsid w:val="0040518A"/>
    <w:rsid w:val="004161BB"/>
    <w:rsid w:val="004370BC"/>
    <w:rsid w:val="00437B7D"/>
    <w:rsid w:val="00453CA4"/>
    <w:rsid w:val="00490152"/>
    <w:rsid w:val="00494ECA"/>
    <w:rsid w:val="00495AC0"/>
    <w:rsid w:val="004A78FE"/>
    <w:rsid w:val="004B2452"/>
    <w:rsid w:val="004C001A"/>
    <w:rsid w:val="004D483D"/>
    <w:rsid w:val="004E20C3"/>
    <w:rsid w:val="004F172A"/>
    <w:rsid w:val="004F54B4"/>
    <w:rsid w:val="005030FA"/>
    <w:rsid w:val="005125A6"/>
    <w:rsid w:val="005179DF"/>
    <w:rsid w:val="00534E09"/>
    <w:rsid w:val="005422D3"/>
    <w:rsid w:val="00545B9D"/>
    <w:rsid w:val="005655FA"/>
    <w:rsid w:val="00565B3D"/>
    <w:rsid w:val="005705AA"/>
    <w:rsid w:val="00571987"/>
    <w:rsid w:val="005955A1"/>
    <w:rsid w:val="00596E23"/>
    <w:rsid w:val="005B0347"/>
    <w:rsid w:val="005B0367"/>
    <w:rsid w:val="005D2D7C"/>
    <w:rsid w:val="005E12ED"/>
    <w:rsid w:val="005E4DED"/>
    <w:rsid w:val="005E536E"/>
    <w:rsid w:val="005F082A"/>
    <w:rsid w:val="006008DC"/>
    <w:rsid w:val="006118E7"/>
    <w:rsid w:val="00624D6B"/>
    <w:rsid w:val="00637E56"/>
    <w:rsid w:val="00641E97"/>
    <w:rsid w:val="0064213C"/>
    <w:rsid w:val="006465A6"/>
    <w:rsid w:val="006572D5"/>
    <w:rsid w:val="00665D35"/>
    <w:rsid w:val="00674202"/>
    <w:rsid w:val="00685643"/>
    <w:rsid w:val="006906CA"/>
    <w:rsid w:val="0069630C"/>
    <w:rsid w:val="006A20C3"/>
    <w:rsid w:val="006A690E"/>
    <w:rsid w:val="006B083E"/>
    <w:rsid w:val="006B421F"/>
    <w:rsid w:val="006B5E1B"/>
    <w:rsid w:val="006E177C"/>
    <w:rsid w:val="006E27D2"/>
    <w:rsid w:val="006F53B3"/>
    <w:rsid w:val="0070087A"/>
    <w:rsid w:val="00730C09"/>
    <w:rsid w:val="007332E6"/>
    <w:rsid w:val="00735DFA"/>
    <w:rsid w:val="0074093E"/>
    <w:rsid w:val="00741745"/>
    <w:rsid w:val="00756C95"/>
    <w:rsid w:val="00771090"/>
    <w:rsid w:val="007763F0"/>
    <w:rsid w:val="007922EB"/>
    <w:rsid w:val="00792FC9"/>
    <w:rsid w:val="007A02EB"/>
    <w:rsid w:val="007A122B"/>
    <w:rsid w:val="007A5912"/>
    <w:rsid w:val="007B25DE"/>
    <w:rsid w:val="007D696E"/>
    <w:rsid w:val="007E152E"/>
    <w:rsid w:val="007E404E"/>
    <w:rsid w:val="007F098F"/>
    <w:rsid w:val="007F09F7"/>
    <w:rsid w:val="007F605E"/>
    <w:rsid w:val="008041BA"/>
    <w:rsid w:val="00813C32"/>
    <w:rsid w:val="0081452F"/>
    <w:rsid w:val="00815EE6"/>
    <w:rsid w:val="0083166D"/>
    <w:rsid w:val="00846E48"/>
    <w:rsid w:val="00861F8F"/>
    <w:rsid w:val="008765ED"/>
    <w:rsid w:val="00880D57"/>
    <w:rsid w:val="0088102A"/>
    <w:rsid w:val="008A755D"/>
    <w:rsid w:val="008B0D48"/>
    <w:rsid w:val="008C590A"/>
    <w:rsid w:val="008D2B1C"/>
    <w:rsid w:val="008D5D5D"/>
    <w:rsid w:val="008E5A16"/>
    <w:rsid w:val="008E79C9"/>
    <w:rsid w:val="008F1735"/>
    <w:rsid w:val="00904C8F"/>
    <w:rsid w:val="009060AB"/>
    <w:rsid w:val="0092458F"/>
    <w:rsid w:val="0092650B"/>
    <w:rsid w:val="00926A79"/>
    <w:rsid w:val="009335B7"/>
    <w:rsid w:val="0093608F"/>
    <w:rsid w:val="00946820"/>
    <w:rsid w:val="00956499"/>
    <w:rsid w:val="009A2A05"/>
    <w:rsid w:val="009B6236"/>
    <w:rsid w:val="009B63D2"/>
    <w:rsid w:val="009E105D"/>
    <w:rsid w:val="009E1544"/>
    <w:rsid w:val="009E791E"/>
    <w:rsid w:val="00A04941"/>
    <w:rsid w:val="00A1577E"/>
    <w:rsid w:val="00A16503"/>
    <w:rsid w:val="00A21B92"/>
    <w:rsid w:val="00A2433F"/>
    <w:rsid w:val="00A3691A"/>
    <w:rsid w:val="00A37795"/>
    <w:rsid w:val="00A73FD9"/>
    <w:rsid w:val="00A862C1"/>
    <w:rsid w:val="00A910C5"/>
    <w:rsid w:val="00A911FD"/>
    <w:rsid w:val="00AB7E8B"/>
    <w:rsid w:val="00AD2854"/>
    <w:rsid w:val="00AE2283"/>
    <w:rsid w:val="00AE575E"/>
    <w:rsid w:val="00AF48F0"/>
    <w:rsid w:val="00B04D6A"/>
    <w:rsid w:val="00B079B9"/>
    <w:rsid w:val="00B10053"/>
    <w:rsid w:val="00B11B69"/>
    <w:rsid w:val="00B16DFD"/>
    <w:rsid w:val="00B279F3"/>
    <w:rsid w:val="00B3383A"/>
    <w:rsid w:val="00B40CE8"/>
    <w:rsid w:val="00B465A4"/>
    <w:rsid w:val="00B5366D"/>
    <w:rsid w:val="00B5673B"/>
    <w:rsid w:val="00B57117"/>
    <w:rsid w:val="00B57418"/>
    <w:rsid w:val="00B72184"/>
    <w:rsid w:val="00B8080D"/>
    <w:rsid w:val="00B959D3"/>
    <w:rsid w:val="00BB361D"/>
    <w:rsid w:val="00BB36F4"/>
    <w:rsid w:val="00BB7FC7"/>
    <w:rsid w:val="00BE5D76"/>
    <w:rsid w:val="00BF4B13"/>
    <w:rsid w:val="00C01986"/>
    <w:rsid w:val="00C0229E"/>
    <w:rsid w:val="00C052DC"/>
    <w:rsid w:val="00C05666"/>
    <w:rsid w:val="00C13FF1"/>
    <w:rsid w:val="00C15397"/>
    <w:rsid w:val="00C22907"/>
    <w:rsid w:val="00C24B7F"/>
    <w:rsid w:val="00C37C1E"/>
    <w:rsid w:val="00C63FD8"/>
    <w:rsid w:val="00C64E84"/>
    <w:rsid w:val="00C65570"/>
    <w:rsid w:val="00C6743B"/>
    <w:rsid w:val="00C82637"/>
    <w:rsid w:val="00C90EFF"/>
    <w:rsid w:val="00C93442"/>
    <w:rsid w:val="00CA5822"/>
    <w:rsid w:val="00CB0EB7"/>
    <w:rsid w:val="00CC67A5"/>
    <w:rsid w:val="00CD113B"/>
    <w:rsid w:val="00CD7A44"/>
    <w:rsid w:val="00CF3CCA"/>
    <w:rsid w:val="00CF5173"/>
    <w:rsid w:val="00D00F40"/>
    <w:rsid w:val="00D0160F"/>
    <w:rsid w:val="00D17427"/>
    <w:rsid w:val="00D26013"/>
    <w:rsid w:val="00D34C9A"/>
    <w:rsid w:val="00D34FB5"/>
    <w:rsid w:val="00D36B17"/>
    <w:rsid w:val="00D45775"/>
    <w:rsid w:val="00D65918"/>
    <w:rsid w:val="00D92561"/>
    <w:rsid w:val="00D967FD"/>
    <w:rsid w:val="00DB2176"/>
    <w:rsid w:val="00DC6817"/>
    <w:rsid w:val="00DD04D4"/>
    <w:rsid w:val="00DD1DCE"/>
    <w:rsid w:val="00DF1D38"/>
    <w:rsid w:val="00DF594D"/>
    <w:rsid w:val="00E07C29"/>
    <w:rsid w:val="00E4568A"/>
    <w:rsid w:val="00E56DFB"/>
    <w:rsid w:val="00EA2A54"/>
    <w:rsid w:val="00EA7D70"/>
    <w:rsid w:val="00EB506C"/>
    <w:rsid w:val="00ED1F75"/>
    <w:rsid w:val="00EE6127"/>
    <w:rsid w:val="00EE7A47"/>
    <w:rsid w:val="00EF45C4"/>
    <w:rsid w:val="00F03F45"/>
    <w:rsid w:val="00F56C98"/>
    <w:rsid w:val="00F662A3"/>
    <w:rsid w:val="00F66398"/>
    <w:rsid w:val="00F66694"/>
    <w:rsid w:val="00F66A8B"/>
    <w:rsid w:val="00F76FAA"/>
    <w:rsid w:val="00F81C9E"/>
    <w:rsid w:val="00F84E1E"/>
    <w:rsid w:val="00F85685"/>
    <w:rsid w:val="00F92A3E"/>
    <w:rsid w:val="00FB6767"/>
    <w:rsid w:val="00FC0B28"/>
    <w:rsid w:val="00FC2C1B"/>
    <w:rsid w:val="00FE4A9F"/>
    <w:rsid w:val="00FE65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2F79B"/>
  <w15:docId w15:val="{3C3846BA-3A9B-4B38-8817-DEAFA2BDA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2333"/>
    <w:pPr>
      <w:spacing w:after="200" w:line="276" w:lineRule="auto"/>
    </w:pPr>
    <w:rPr>
      <w:sz w:val="22"/>
      <w:szCs w:val="22"/>
      <w:lang w:eastAsia="en-US"/>
    </w:rPr>
  </w:style>
  <w:style w:type="paragraph" w:styleId="2">
    <w:name w:val="heading 2"/>
    <w:basedOn w:val="a"/>
    <w:next w:val="a"/>
    <w:link w:val="20"/>
    <w:uiPriority w:val="9"/>
    <w:semiHidden/>
    <w:unhideWhenUsed/>
    <w:qFormat/>
    <w:rsid w:val="00B279F3"/>
    <w:pPr>
      <w:keepNext/>
      <w:keepLines/>
      <w:spacing w:before="40" w:after="0" w:line="259" w:lineRule="auto"/>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uiPriority w:val="34"/>
    <w:qFormat/>
    <w:rsid w:val="00CB0EB7"/>
    <w:pPr>
      <w:ind w:left="720"/>
      <w:contextualSpacing/>
    </w:pPr>
  </w:style>
  <w:style w:type="table" w:styleId="a3">
    <w:name w:val="Table Grid"/>
    <w:basedOn w:val="a1"/>
    <w:uiPriority w:val="59"/>
    <w:rsid w:val="00815E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C63FD8"/>
    <w:pPr>
      <w:spacing w:after="60"/>
      <w:ind w:firstLine="567"/>
      <w:jc w:val="both"/>
    </w:pPr>
    <w:rPr>
      <w:rFonts w:ascii="Arial" w:hAnsi="Arial" w:cs="Arial"/>
      <w:sz w:val="20"/>
      <w:szCs w:val="20"/>
      <w:lang w:eastAsia="ru-RU"/>
    </w:rPr>
  </w:style>
  <w:style w:type="paragraph" w:styleId="a4">
    <w:name w:val="Title"/>
    <w:basedOn w:val="a"/>
    <w:link w:val="a5"/>
    <w:qFormat/>
    <w:rsid w:val="005D2D7C"/>
    <w:pPr>
      <w:spacing w:after="0" w:line="240" w:lineRule="auto"/>
      <w:ind w:firstLine="708"/>
      <w:jc w:val="center"/>
    </w:pPr>
    <w:rPr>
      <w:rFonts w:ascii="Times New Roman" w:hAnsi="Times New Roman"/>
      <w:b/>
      <w:bCs/>
      <w:sz w:val="28"/>
      <w:szCs w:val="24"/>
      <w:lang w:eastAsia="ru-RU"/>
    </w:rPr>
  </w:style>
  <w:style w:type="character" w:customStyle="1" w:styleId="a5">
    <w:name w:val="Заголовок Знак"/>
    <w:link w:val="a4"/>
    <w:rsid w:val="005D2D7C"/>
    <w:rPr>
      <w:rFonts w:ascii="Times New Roman" w:hAnsi="Times New Roman"/>
      <w:b/>
      <w:bCs/>
      <w:sz w:val="28"/>
      <w:szCs w:val="24"/>
    </w:rPr>
  </w:style>
  <w:style w:type="paragraph" w:styleId="a6">
    <w:name w:val="Body Text Indent"/>
    <w:basedOn w:val="a"/>
    <w:link w:val="a7"/>
    <w:rsid w:val="005D2D7C"/>
    <w:pPr>
      <w:spacing w:after="0" w:line="240" w:lineRule="auto"/>
      <w:ind w:firstLine="708"/>
      <w:jc w:val="both"/>
    </w:pPr>
    <w:rPr>
      <w:rFonts w:ascii="Times New Roman" w:hAnsi="Times New Roman"/>
      <w:sz w:val="28"/>
      <w:szCs w:val="24"/>
      <w:lang w:eastAsia="ru-RU"/>
    </w:rPr>
  </w:style>
  <w:style w:type="character" w:customStyle="1" w:styleId="a7">
    <w:name w:val="Основной текст с отступом Знак"/>
    <w:link w:val="a6"/>
    <w:rsid w:val="005D2D7C"/>
    <w:rPr>
      <w:rFonts w:ascii="Times New Roman" w:hAnsi="Times New Roman"/>
      <w:sz w:val="28"/>
      <w:szCs w:val="24"/>
    </w:rPr>
  </w:style>
  <w:style w:type="paragraph" w:styleId="a8">
    <w:name w:val="Body Text"/>
    <w:basedOn w:val="a"/>
    <w:link w:val="a9"/>
    <w:uiPriority w:val="99"/>
    <w:semiHidden/>
    <w:unhideWhenUsed/>
    <w:rsid w:val="007F09F7"/>
    <w:pPr>
      <w:spacing w:after="120"/>
    </w:pPr>
  </w:style>
  <w:style w:type="character" w:customStyle="1" w:styleId="a9">
    <w:name w:val="Основной текст Знак"/>
    <w:link w:val="a8"/>
    <w:uiPriority w:val="99"/>
    <w:semiHidden/>
    <w:rsid w:val="007F09F7"/>
    <w:rPr>
      <w:sz w:val="22"/>
      <w:szCs w:val="22"/>
      <w:lang w:eastAsia="en-US"/>
    </w:rPr>
  </w:style>
  <w:style w:type="paragraph" w:styleId="aa">
    <w:name w:val="No Spacing"/>
    <w:uiPriority w:val="1"/>
    <w:qFormat/>
    <w:rsid w:val="00F56C98"/>
    <w:rPr>
      <w:rFonts w:eastAsia="Calibri"/>
      <w:sz w:val="22"/>
      <w:szCs w:val="22"/>
      <w:lang w:eastAsia="en-US"/>
    </w:rPr>
  </w:style>
  <w:style w:type="paragraph" w:styleId="ab">
    <w:name w:val="List Paragraph"/>
    <w:basedOn w:val="a"/>
    <w:uiPriority w:val="34"/>
    <w:qFormat/>
    <w:rsid w:val="00F56C98"/>
    <w:pPr>
      <w:ind w:left="720"/>
      <w:contextualSpacing/>
    </w:pPr>
    <w:rPr>
      <w:rFonts w:eastAsia="Calibri"/>
    </w:rPr>
  </w:style>
  <w:style w:type="paragraph" w:styleId="ac">
    <w:name w:val="Balloon Text"/>
    <w:basedOn w:val="a"/>
    <w:link w:val="ad"/>
    <w:uiPriority w:val="99"/>
    <w:semiHidden/>
    <w:unhideWhenUsed/>
    <w:rsid w:val="00356701"/>
    <w:pPr>
      <w:spacing w:after="0" w:line="240" w:lineRule="auto"/>
    </w:pPr>
    <w:rPr>
      <w:rFonts w:ascii="Arial" w:hAnsi="Arial" w:cs="Arial"/>
      <w:sz w:val="16"/>
      <w:szCs w:val="16"/>
    </w:rPr>
  </w:style>
  <w:style w:type="character" w:customStyle="1" w:styleId="ad">
    <w:name w:val="Текст выноски Знак"/>
    <w:link w:val="ac"/>
    <w:uiPriority w:val="99"/>
    <w:semiHidden/>
    <w:rsid w:val="00356701"/>
    <w:rPr>
      <w:rFonts w:ascii="Arial" w:hAnsi="Arial" w:cs="Arial"/>
      <w:sz w:val="16"/>
      <w:szCs w:val="16"/>
      <w:lang w:eastAsia="en-US"/>
    </w:rPr>
  </w:style>
  <w:style w:type="character" w:customStyle="1" w:styleId="apple-style-span">
    <w:name w:val="apple-style-span"/>
    <w:rsid w:val="0023374B"/>
  </w:style>
  <w:style w:type="paragraph" w:styleId="ae">
    <w:name w:val="Normal (Web)"/>
    <w:basedOn w:val="a"/>
    <w:uiPriority w:val="99"/>
    <w:semiHidden/>
    <w:unhideWhenUsed/>
    <w:rsid w:val="003A04F7"/>
    <w:pPr>
      <w:spacing w:before="100" w:beforeAutospacing="1" w:after="100" w:afterAutospacing="1" w:line="240" w:lineRule="auto"/>
    </w:pPr>
    <w:rPr>
      <w:rFonts w:ascii="Times New Roman" w:hAnsi="Times New Roman"/>
      <w:sz w:val="24"/>
      <w:szCs w:val="24"/>
      <w:lang w:eastAsia="ru-RU"/>
    </w:rPr>
  </w:style>
  <w:style w:type="paragraph" w:styleId="3">
    <w:name w:val="Body Text 3"/>
    <w:basedOn w:val="a"/>
    <w:link w:val="30"/>
    <w:uiPriority w:val="99"/>
    <w:semiHidden/>
    <w:unhideWhenUsed/>
    <w:rsid w:val="00C15397"/>
    <w:pPr>
      <w:spacing w:after="120"/>
    </w:pPr>
    <w:rPr>
      <w:sz w:val="16"/>
      <w:szCs w:val="16"/>
    </w:rPr>
  </w:style>
  <w:style w:type="character" w:customStyle="1" w:styleId="30">
    <w:name w:val="Основной текст 3 Знак"/>
    <w:basedOn w:val="a0"/>
    <w:link w:val="3"/>
    <w:uiPriority w:val="99"/>
    <w:semiHidden/>
    <w:rsid w:val="00C15397"/>
    <w:rPr>
      <w:sz w:val="16"/>
      <w:szCs w:val="16"/>
      <w:lang w:eastAsia="en-US"/>
    </w:rPr>
  </w:style>
  <w:style w:type="character" w:styleId="af">
    <w:name w:val="Emphasis"/>
    <w:basedOn w:val="a0"/>
    <w:uiPriority w:val="20"/>
    <w:qFormat/>
    <w:rsid w:val="00F85685"/>
    <w:rPr>
      <w:i/>
      <w:iCs/>
    </w:rPr>
  </w:style>
  <w:style w:type="paragraph" w:styleId="af0">
    <w:name w:val="header"/>
    <w:basedOn w:val="a"/>
    <w:link w:val="af1"/>
    <w:uiPriority w:val="99"/>
    <w:unhideWhenUsed/>
    <w:rsid w:val="00D34FB5"/>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D34FB5"/>
    <w:rPr>
      <w:sz w:val="22"/>
      <w:szCs w:val="22"/>
      <w:lang w:eastAsia="en-US"/>
    </w:rPr>
  </w:style>
  <w:style w:type="paragraph" w:styleId="af2">
    <w:name w:val="footer"/>
    <w:basedOn w:val="a"/>
    <w:link w:val="af3"/>
    <w:uiPriority w:val="99"/>
    <w:unhideWhenUsed/>
    <w:rsid w:val="00D34FB5"/>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D34FB5"/>
    <w:rPr>
      <w:sz w:val="22"/>
      <w:szCs w:val="22"/>
      <w:lang w:eastAsia="en-US"/>
    </w:rPr>
  </w:style>
  <w:style w:type="paragraph" w:styleId="21">
    <w:name w:val="Body Text 2"/>
    <w:basedOn w:val="a"/>
    <w:link w:val="22"/>
    <w:uiPriority w:val="99"/>
    <w:unhideWhenUsed/>
    <w:rsid w:val="00A21B92"/>
    <w:pPr>
      <w:spacing w:after="120" w:line="480" w:lineRule="auto"/>
    </w:pPr>
  </w:style>
  <w:style w:type="character" w:customStyle="1" w:styleId="22">
    <w:name w:val="Основной текст 2 Знак"/>
    <w:basedOn w:val="a0"/>
    <w:link w:val="21"/>
    <w:uiPriority w:val="99"/>
    <w:rsid w:val="00A21B92"/>
    <w:rPr>
      <w:sz w:val="22"/>
      <w:szCs w:val="22"/>
      <w:lang w:eastAsia="en-US"/>
    </w:rPr>
  </w:style>
  <w:style w:type="character" w:customStyle="1" w:styleId="20">
    <w:name w:val="Заголовок 2 Знак"/>
    <w:basedOn w:val="a0"/>
    <w:link w:val="2"/>
    <w:uiPriority w:val="9"/>
    <w:semiHidden/>
    <w:rsid w:val="00B279F3"/>
    <w:rPr>
      <w:rFonts w:asciiTheme="majorHAnsi" w:eastAsiaTheme="majorEastAsia" w:hAnsiTheme="majorHAnsi" w:cstheme="majorBidi"/>
      <w:color w:val="2E74B5" w:themeColor="accent1" w:themeShade="BF"/>
      <w:sz w:val="26"/>
      <w:szCs w:val="26"/>
      <w:lang w:eastAsia="en-US"/>
    </w:rPr>
  </w:style>
  <w:style w:type="character" w:styleId="af4">
    <w:name w:val="Hyperlink"/>
    <w:basedOn w:val="a0"/>
    <w:uiPriority w:val="99"/>
    <w:semiHidden/>
    <w:unhideWhenUsed/>
    <w:rsid w:val="009360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40354">
      <w:bodyDiv w:val="1"/>
      <w:marLeft w:val="0"/>
      <w:marRight w:val="0"/>
      <w:marTop w:val="0"/>
      <w:marBottom w:val="0"/>
      <w:divBdr>
        <w:top w:val="none" w:sz="0" w:space="0" w:color="auto"/>
        <w:left w:val="none" w:sz="0" w:space="0" w:color="auto"/>
        <w:bottom w:val="none" w:sz="0" w:space="0" w:color="auto"/>
        <w:right w:val="none" w:sz="0" w:space="0" w:color="auto"/>
      </w:divBdr>
    </w:div>
    <w:div w:id="139541356">
      <w:bodyDiv w:val="1"/>
      <w:marLeft w:val="0"/>
      <w:marRight w:val="0"/>
      <w:marTop w:val="0"/>
      <w:marBottom w:val="0"/>
      <w:divBdr>
        <w:top w:val="none" w:sz="0" w:space="0" w:color="auto"/>
        <w:left w:val="none" w:sz="0" w:space="0" w:color="auto"/>
        <w:bottom w:val="none" w:sz="0" w:space="0" w:color="auto"/>
        <w:right w:val="none" w:sz="0" w:space="0" w:color="auto"/>
      </w:divBdr>
    </w:div>
    <w:div w:id="545072370">
      <w:bodyDiv w:val="1"/>
      <w:marLeft w:val="0"/>
      <w:marRight w:val="0"/>
      <w:marTop w:val="0"/>
      <w:marBottom w:val="0"/>
      <w:divBdr>
        <w:top w:val="none" w:sz="0" w:space="0" w:color="auto"/>
        <w:left w:val="none" w:sz="0" w:space="0" w:color="auto"/>
        <w:bottom w:val="none" w:sz="0" w:space="0" w:color="auto"/>
        <w:right w:val="none" w:sz="0" w:space="0" w:color="auto"/>
      </w:divBdr>
    </w:div>
    <w:div w:id="600263641">
      <w:bodyDiv w:val="1"/>
      <w:marLeft w:val="0"/>
      <w:marRight w:val="0"/>
      <w:marTop w:val="0"/>
      <w:marBottom w:val="0"/>
      <w:divBdr>
        <w:top w:val="none" w:sz="0" w:space="0" w:color="auto"/>
        <w:left w:val="none" w:sz="0" w:space="0" w:color="auto"/>
        <w:bottom w:val="none" w:sz="0" w:space="0" w:color="auto"/>
        <w:right w:val="none" w:sz="0" w:space="0" w:color="auto"/>
      </w:divBdr>
    </w:div>
    <w:div w:id="702290344">
      <w:bodyDiv w:val="1"/>
      <w:marLeft w:val="0"/>
      <w:marRight w:val="0"/>
      <w:marTop w:val="0"/>
      <w:marBottom w:val="0"/>
      <w:divBdr>
        <w:top w:val="none" w:sz="0" w:space="0" w:color="auto"/>
        <w:left w:val="none" w:sz="0" w:space="0" w:color="auto"/>
        <w:bottom w:val="none" w:sz="0" w:space="0" w:color="auto"/>
        <w:right w:val="none" w:sz="0" w:space="0" w:color="auto"/>
      </w:divBdr>
    </w:div>
    <w:div w:id="787091023">
      <w:bodyDiv w:val="1"/>
      <w:marLeft w:val="0"/>
      <w:marRight w:val="0"/>
      <w:marTop w:val="0"/>
      <w:marBottom w:val="0"/>
      <w:divBdr>
        <w:top w:val="none" w:sz="0" w:space="0" w:color="auto"/>
        <w:left w:val="none" w:sz="0" w:space="0" w:color="auto"/>
        <w:bottom w:val="none" w:sz="0" w:space="0" w:color="auto"/>
        <w:right w:val="none" w:sz="0" w:space="0" w:color="auto"/>
      </w:divBdr>
    </w:div>
    <w:div w:id="829760108">
      <w:bodyDiv w:val="1"/>
      <w:marLeft w:val="0"/>
      <w:marRight w:val="0"/>
      <w:marTop w:val="0"/>
      <w:marBottom w:val="0"/>
      <w:divBdr>
        <w:top w:val="none" w:sz="0" w:space="0" w:color="auto"/>
        <w:left w:val="none" w:sz="0" w:space="0" w:color="auto"/>
        <w:bottom w:val="none" w:sz="0" w:space="0" w:color="auto"/>
        <w:right w:val="none" w:sz="0" w:space="0" w:color="auto"/>
      </w:divBdr>
    </w:div>
    <w:div w:id="845632611">
      <w:bodyDiv w:val="1"/>
      <w:marLeft w:val="0"/>
      <w:marRight w:val="0"/>
      <w:marTop w:val="0"/>
      <w:marBottom w:val="0"/>
      <w:divBdr>
        <w:top w:val="none" w:sz="0" w:space="0" w:color="auto"/>
        <w:left w:val="none" w:sz="0" w:space="0" w:color="auto"/>
        <w:bottom w:val="none" w:sz="0" w:space="0" w:color="auto"/>
        <w:right w:val="none" w:sz="0" w:space="0" w:color="auto"/>
      </w:divBdr>
    </w:div>
    <w:div w:id="955790881">
      <w:bodyDiv w:val="1"/>
      <w:marLeft w:val="0"/>
      <w:marRight w:val="0"/>
      <w:marTop w:val="0"/>
      <w:marBottom w:val="0"/>
      <w:divBdr>
        <w:top w:val="none" w:sz="0" w:space="0" w:color="auto"/>
        <w:left w:val="none" w:sz="0" w:space="0" w:color="auto"/>
        <w:bottom w:val="none" w:sz="0" w:space="0" w:color="auto"/>
        <w:right w:val="none" w:sz="0" w:space="0" w:color="auto"/>
      </w:divBdr>
    </w:div>
    <w:div w:id="1198200236">
      <w:bodyDiv w:val="1"/>
      <w:marLeft w:val="0"/>
      <w:marRight w:val="0"/>
      <w:marTop w:val="0"/>
      <w:marBottom w:val="0"/>
      <w:divBdr>
        <w:top w:val="none" w:sz="0" w:space="0" w:color="auto"/>
        <w:left w:val="none" w:sz="0" w:space="0" w:color="auto"/>
        <w:bottom w:val="none" w:sz="0" w:space="0" w:color="auto"/>
        <w:right w:val="none" w:sz="0" w:space="0" w:color="auto"/>
      </w:divBdr>
    </w:div>
    <w:div w:id="1335107254">
      <w:bodyDiv w:val="1"/>
      <w:marLeft w:val="0"/>
      <w:marRight w:val="0"/>
      <w:marTop w:val="0"/>
      <w:marBottom w:val="0"/>
      <w:divBdr>
        <w:top w:val="none" w:sz="0" w:space="0" w:color="auto"/>
        <w:left w:val="none" w:sz="0" w:space="0" w:color="auto"/>
        <w:bottom w:val="none" w:sz="0" w:space="0" w:color="auto"/>
        <w:right w:val="none" w:sz="0" w:space="0" w:color="auto"/>
      </w:divBdr>
    </w:div>
    <w:div w:id="1341200907">
      <w:bodyDiv w:val="1"/>
      <w:marLeft w:val="0"/>
      <w:marRight w:val="0"/>
      <w:marTop w:val="0"/>
      <w:marBottom w:val="0"/>
      <w:divBdr>
        <w:top w:val="none" w:sz="0" w:space="0" w:color="auto"/>
        <w:left w:val="none" w:sz="0" w:space="0" w:color="auto"/>
        <w:bottom w:val="none" w:sz="0" w:space="0" w:color="auto"/>
        <w:right w:val="none" w:sz="0" w:space="0" w:color="auto"/>
      </w:divBdr>
    </w:div>
    <w:div w:id="1379817986">
      <w:bodyDiv w:val="1"/>
      <w:marLeft w:val="0"/>
      <w:marRight w:val="0"/>
      <w:marTop w:val="0"/>
      <w:marBottom w:val="0"/>
      <w:divBdr>
        <w:top w:val="none" w:sz="0" w:space="0" w:color="auto"/>
        <w:left w:val="none" w:sz="0" w:space="0" w:color="auto"/>
        <w:bottom w:val="none" w:sz="0" w:space="0" w:color="auto"/>
        <w:right w:val="none" w:sz="0" w:space="0" w:color="auto"/>
      </w:divBdr>
    </w:div>
    <w:div w:id="1404910549">
      <w:bodyDiv w:val="1"/>
      <w:marLeft w:val="0"/>
      <w:marRight w:val="0"/>
      <w:marTop w:val="0"/>
      <w:marBottom w:val="0"/>
      <w:divBdr>
        <w:top w:val="none" w:sz="0" w:space="0" w:color="auto"/>
        <w:left w:val="none" w:sz="0" w:space="0" w:color="auto"/>
        <w:bottom w:val="none" w:sz="0" w:space="0" w:color="auto"/>
        <w:right w:val="none" w:sz="0" w:space="0" w:color="auto"/>
      </w:divBdr>
    </w:div>
    <w:div w:id="1488547831">
      <w:bodyDiv w:val="1"/>
      <w:marLeft w:val="0"/>
      <w:marRight w:val="0"/>
      <w:marTop w:val="0"/>
      <w:marBottom w:val="0"/>
      <w:divBdr>
        <w:top w:val="none" w:sz="0" w:space="0" w:color="auto"/>
        <w:left w:val="none" w:sz="0" w:space="0" w:color="auto"/>
        <w:bottom w:val="none" w:sz="0" w:space="0" w:color="auto"/>
        <w:right w:val="none" w:sz="0" w:space="0" w:color="auto"/>
      </w:divBdr>
    </w:div>
    <w:div w:id="1524781098">
      <w:bodyDiv w:val="1"/>
      <w:marLeft w:val="0"/>
      <w:marRight w:val="0"/>
      <w:marTop w:val="0"/>
      <w:marBottom w:val="0"/>
      <w:divBdr>
        <w:top w:val="none" w:sz="0" w:space="0" w:color="auto"/>
        <w:left w:val="none" w:sz="0" w:space="0" w:color="auto"/>
        <w:bottom w:val="none" w:sz="0" w:space="0" w:color="auto"/>
        <w:right w:val="none" w:sz="0" w:space="0" w:color="auto"/>
      </w:divBdr>
    </w:div>
    <w:div w:id="1625113601">
      <w:bodyDiv w:val="1"/>
      <w:marLeft w:val="0"/>
      <w:marRight w:val="0"/>
      <w:marTop w:val="0"/>
      <w:marBottom w:val="0"/>
      <w:divBdr>
        <w:top w:val="none" w:sz="0" w:space="0" w:color="auto"/>
        <w:left w:val="none" w:sz="0" w:space="0" w:color="auto"/>
        <w:bottom w:val="none" w:sz="0" w:space="0" w:color="auto"/>
        <w:right w:val="none" w:sz="0" w:space="0" w:color="auto"/>
      </w:divBdr>
    </w:div>
    <w:div w:id="1635404845">
      <w:bodyDiv w:val="1"/>
      <w:marLeft w:val="0"/>
      <w:marRight w:val="0"/>
      <w:marTop w:val="0"/>
      <w:marBottom w:val="0"/>
      <w:divBdr>
        <w:top w:val="none" w:sz="0" w:space="0" w:color="auto"/>
        <w:left w:val="none" w:sz="0" w:space="0" w:color="auto"/>
        <w:bottom w:val="none" w:sz="0" w:space="0" w:color="auto"/>
        <w:right w:val="none" w:sz="0" w:space="0" w:color="auto"/>
      </w:divBdr>
    </w:div>
    <w:div w:id="1704016322">
      <w:bodyDiv w:val="1"/>
      <w:marLeft w:val="0"/>
      <w:marRight w:val="0"/>
      <w:marTop w:val="0"/>
      <w:marBottom w:val="0"/>
      <w:divBdr>
        <w:top w:val="none" w:sz="0" w:space="0" w:color="auto"/>
        <w:left w:val="none" w:sz="0" w:space="0" w:color="auto"/>
        <w:bottom w:val="none" w:sz="0" w:space="0" w:color="auto"/>
        <w:right w:val="none" w:sz="0" w:space="0" w:color="auto"/>
      </w:divBdr>
    </w:div>
    <w:div w:id="1753895426">
      <w:bodyDiv w:val="1"/>
      <w:marLeft w:val="0"/>
      <w:marRight w:val="0"/>
      <w:marTop w:val="0"/>
      <w:marBottom w:val="0"/>
      <w:divBdr>
        <w:top w:val="none" w:sz="0" w:space="0" w:color="auto"/>
        <w:left w:val="none" w:sz="0" w:space="0" w:color="auto"/>
        <w:bottom w:val="none" w:sz="0" w:space="0" w:color="auto"/>
        <w:right w:val="none" w:sz="0" w:space="0" w:color="auto"/>
      </w:divBdr>
    </w:div>
    <w:div w:id="1920630116">
      <w:bodyDiv w:val="1"/>
      <w:marLeft w:val="0"/>
      <w:marRight w:val="0"/>
      <w:marTop w:val="0"/>
      <w:marBottom w:val="0"/>
      <w:divBdr>
        <w:top w:val="none" w:sz="0" w:space="0" w:color="auto"/>
        <w:left w:val="none" w:sz="0" w:space="0" w:color="auto"/>
        <w:bottom w:val="none" w:sz="0" w:space="0" w:color="auto"/>
        <w:right w:val="none" w:sz="0" w:space="0" w:color="auto"/>
      </w:divBdr>
    </w:div>
    <w:div w:id="1930968728">
      <w:bodyDiv w:val="1"/>
      <w:marLeft w:val="0"/>
      <w:marRight w:val="0"/>
      <w:marTop w:val="0"/>
      <w:marBottom w:val="0"/>
      <w:divBdr>
        <w:top w:val="none" w:sz="0" w:space="0" w:color="auto"/>
        <w:left w:val="none" w:sz="0" w:space="0" w:color="auto"/>
        <w:bottom w:val="none" w:sz="0" w:space="0" w:color="auto"/>
        <w:right w:val="none" w:sz="0" w:space="0" w:color="auto"/>
      </w:divBdr>
    </w:div>
    <w:div w:id="2001885077">
      <w:bodyDiv w:val="1"/>
      <w:marLeft w:val="0"/>
      <w:marRight w:val="0"/>
      <w:marTop w:val="0"/>
      <w:marBottom w:val="0"/>
      <w:divBdr>
        <w:top w:val="none" w:sz="0" w:space="0" w:color="auto"/>
        <w:left w:val="none" w:sz="0" w:space="0" w:color="auto"/>
        <w:bottom w:val="none" w:sz="0" w:space="0" w:color="auto"/>
        <w:right w:val="none" w:sz="0" w:space="0" w:color="auto"/>
      </w:divBdr>
    </w:div>
    <w:div w:id="208852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2ED16-F91B-4281-BA5A-A8AB9B983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2829</Words>
  <Characters>16128</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Zulfiya R. Aitieva</dc:creator>
  <cp:lastModifiedBy>Кубан АКИ. Айдаралиев</cp:lastModifiedBy>
  <cp:revision>5</cp:revision>
  <cp:lastPrinted>2018-11-06T07:55:00Z</cp:lastPrinted>
  <dcterms:created xsi:type="dcterms:W3CDTF">2019-01-26T13:17:00Z</dcterms:created>
  <dcterms:modified xsi:type="dcterms:W3CDTF">2019-01-27T16:24:00Z</dcterms:modified>
</cp:coreProperties>
</file>